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Утверждаю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 школы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Г.И.Зуева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приказ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B06EB" w:rsidRDefault="00CB06EB" w:rsidP="00CB06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___________2013г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Паспорт учебного кабинета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математики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Заведующая кабинетом: учитель математики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Жизнь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ФИО учителя, ответственного за кабинет: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</w:p>
    <w:p w:rsidR="00CB06EB" w:rsidRP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класс: 5</w:t>
      </w: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6EB">
        <w:rPr>
          <w:rFonts w:ascii="Times New Roman" w:hAnsi="Times New Roman" w:cs="Times New Roman"/>
          <w:sz w:val="24"/>
          <w:szCs w:val="24"/>
        </w:rPr>
        <w:t>Расположение кабинета:</w:t>
      </w:r>
      <w:r>
        <w:rPr>
          <w:rFonts w:ascii="Times New Roman" w:hAnsi="Times New Roman" w:cs="Times New Roman"/>
          <w:sz w:val="24"/>
          <w:szCs w:val="24"/>
        </w:rPr>
        <w:t xml:space="preserve"> 1 этаж</w:t>
      </w: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помещения: 36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581C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5" o:title=""/>
          </v:shape>
          <o:OLEObject Type="Embed" ProgID="Equation.3" ShapeID="_x0000_i1025" DrawAspect="Content" ObjectID="_1448552069" r:id="rId6"/>
        </w:object>
      </w: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Освещение: лампы дневного света, естественное</w:t>
      </w: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Отопление: газовое</w:t>
      </w: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Кабинет оборудован для 5-9 классов</w:t>
      </w: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посадочных мест: 14</w:t>
      </w: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учителей, работающих в классе: 1</w:t>
      </w: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Отделка помещения:</w:t>
      </w: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стены: обои</w:t>
      </w: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потолок: потолочная плитка</w:t>
      </w:r>
    </w:p>
    <w:p w:rsidR="00CB06EB" w:rsidRDefault="00CB06EB" w:rsidP="00CB06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пол: линолеум</w:t>
      </w: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ПРАВИЛА ПОЛЬЗОВА</w:t>
      </w:r>
      <w:r w:rsidR="001A32EB">
        <w:rPr>
          <w:rFonts w:ascii="Times New Roman" w:hAnsi="Times New Roman" w:cs="Times New Roman"/>
          <w:sz w:val="24"/>
          <w:szCs w:val="24"/>
        </w:rPr>
        <w:t>НИЯ КАБИНЕТОМ МАТЕМАТИКИ</w:t>
      </w:r>
    </w:p>
    <w:p w:rsidR="00CB06EB" w:rsidRDefault="00CB06EB" w:rsidP="00CB06EB">
      <w:pPr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должен быть открыт за 15 минут до начала занятий</w:t>
      </w:r>
    </w:p>
    <w:p w:rsidR="00CB06EB" w:rsidRDefault="00CB06EB" w:rsidP="00CB06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находятся в кабинете без верхней одежды</w:t>
      </w:r>
    </w:p>
    <w:p w:rsidR="00CB06EB" w:rsidRDefault="00CB06EB" w:rsidP="00CB06EB">
      <w:pPr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находиться в кабинете только в присутствии преподавателя</w:t>
      </w:r>
    </w:p>
    <w:p w:rsidR="00CB06EB" w:rsidRDefault="00CB06EB" w:rsidP="00CB06EB">
      <w:pPr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должен проветриваться каждую перемену</w:t>
      </w:r>
    </w:p>
    <w:p w:rsidR="00CB06EB" w:rsidRDefault="00CB06EB" w:rsidP="00CB06EB">
      <w:pPr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должен организовывать уборку кабинета по окончании занятий в нём</w:t>
      </w:r>
    </w:p>
    <w:p w:rsidR="00CB06EB" w:rsidRDefault="00CB06EB" w:rsidP="00CB06EB">
      <w:pPr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соблюдать правила безопасности в кабинете</w:t>
      </w:r>
    </w:p>
    <w:p w:rsidR="00CB06EB" w:rsidRDefault="00CB06EB" w:rsidP="00CB06EB">
      <w:pPr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ind w:left="360"/>
        <w:rPr>
          <w:sz w:val="32"/>
          <w:szCs w:val="32"/>
        </w:rPr>
      </w:pPr>
    </w:p>
    <w:p w:rsidR="00CB06EB" w:rsidRDefault="00CB06EB" w:rsidP="00CB06EB">
      <w:pPr>
        <w:pStyle w:val="a3"/>
        <w:tabs>
          <w:tab w:val="left" w:pos="945"/>
        </w:tabs>
        <w:jc w:val="center"/>
        <w:outlineLvl w:val="0"/>
        <w:rPr>
          <w:sz w:val="32"/>
          <w:szCs w:val="32"/>
        </w:rPr>
      </w:pPr>
    </w:p>
    <w:p w:rsidR="00CB06EB" w:rsidRDefault="00CB06EB" w:rsidP="00CB06EB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Распорядок работы кабинета на 2013-2014 учебный год</w:t>
      </w: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8971" w:type="dxa"/>
        <w:tblLook w:val="04A0"/>
      </w:tblPr>
      <w:tblGrid>
        <w:gridCol w:w="599"/>
        <w:gridCol w:w="598"/>
        <w:gridCol w:w="1924"/>
        <w:gridCol w:w="598"/>
        <w:gridCol w:w="598"/>
        <w:gridCol w:w="1729"/>
        <w:gridCol w:w="598"/>
        <w:gridCol w:w="598"/>
        <w:gridCol w:w="1729"/>
      </w:tblGrid>
      <w:tr w:rsidR="00CB06EB" w:rsidTr="00CB06EB">
        <w:trPr>
          <w:cantSplit/>
          <w:trHeight w:val="1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CB06EB" w:rsidTr="00CB06EB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EB" w:rsidTr="00CB06E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B06EB" w:rsidTr="00CB06E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B06EB" w:rsidTr="00CB06EB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B06EB" w:rsidTr="00CB06E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B06EB" w:rsidTr="00CB06E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EB" w:rsidTr="00CB06EB">
        <w:trPr>
          <w:cantSplit/>
          <w:trHeight w:val="1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CB06EB" w:rsidTr="00CB06E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B06EB" w:rsidTr="00CB06E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 w:rsidP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B06EB" w:rsidTr="00CB06E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 w:rsidP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EB" w:rsidTr="00CB06E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 w:rsidP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EB" w:rsidTr="00CB06E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 w:rsidP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B06EB" w:rsidTr="00CB06EB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основного оборудования: предметов мебели, материально – технического оснащения, дополнительных средств.</w:t>
      </w: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31" w:type="dxa"/>
        <w:tblLook w:val="04A0"/>
      </w:tblPr>
      <w:tblGrid>
        <w:gridCol w:w="2040"/>
        <w:gridCol w:w="903"/>
        <w:gridCol w:w="5529"/>
        <w:gridCol w:w="1159"/>
      </w:tblGrid>
      <w:tr w:rsidR="00CB06EB" w:rsidTr="00CB06EB">
        <w:trPr>
          <w:trHeight w:val="31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</w:p>
        </w:tc>
      </w:tr>
      <w:tr w:rsidR="00CB06EB" w:rsidTr="00CB06EB">
        <w:trPr>
          <w:trHeight w:val="317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Acer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Проектор.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Экран.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317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занятости кабинета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EB" w:rsidTr="00CB06EB">
        <w:trPr>
          <w:trHeight w:val="317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6EB" w:rsidRDefault="00CB06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мебели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(три секции)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(двухместные)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ТСО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Тумбочки для цветов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6EB" w:rsidTr="00CB06E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Горшки для цветов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6EB" w:rsidTr="00CB06EB">
        <w:trPr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Плафоны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методического наполнения кабинета (учебные и развивающие пособия, видеоматериалы)</w:t>
      </w:r>
    </w:p>
    <w:tbl>
      <w:tblPr>
        <w:tblStyle w:val="ab"/>
        <w:tblW w:w="9289" w:type="dxa"/>
        <w:tblLook w:val="04A0"/>
      </w:tblPr>
      <w:tblGrid>
        <w:gridCol w:w="566"/>
        <w:gridCol w:w="7926"/>
        <w:gridCol w:w="797"/>
      </w:tblGrid>
      <w:tr w:rsidR="00CB06EB" w:rsidTr="003D6146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методических средств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</w:tr>
      <w:tr w:rsid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D6146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Дидактический материал по математике 6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D6146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Дидактический материал по алгебре  7 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3D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D6146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Дидактический материал по геометрии 9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D6146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Дидактический материал по алгебре 8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D6146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Дидактический материал по геометрии 7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D6146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Дидактический материал по геометрии 8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D6146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Контрольные и проверочные работы по геометрии 7-9 класс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146" w:rsidTr="003D6146">
        <w:trPr>
          <w:trHeight w:val="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D6146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Дидактический материал по математике 5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D6146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Дидактический материал по алгебре     9  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D6146" w:rsidRP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Живая геометрия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146" w:rsidRP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Учим дроби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146" w:rsidRPr="003D6146" w:rsidTr="003D6146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6" w:rsidRPr="003D6146" w:rsidRDefault="003D6146" w:rsidP="008F5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eastAsia="Calibri" w:hAnsi="Times New Roman" w:cs="Times New Roman"/>
                <w:sz w:val="24"/>
                <w:szCs w:val="24"/>
              </w:rPr>
              <w:t>Уроки алгебры 7 – 8 классы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D6146" w:rsidRDefault="003D6146" w:rsidP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46" w:rsidRDefault="003D6146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комплект</w:t>
      </w:r>
    </w:p>
    <w:tbl>
      <w:tblPr>
        <w:tblStyle w:val="ab"/>
        <w:tblW w:w="0" w:type="auto"/>
        <w:tblLook w:val="04A0"/>
      </w:tblPr>
      <w:tblGrid>
        <w:gridCol w:w="453"/>
        <w:gridCol w:w="1926"/>
        <w:gridCol w:w="847"/>
        <w:gridCol w:w="3806"/>
        <w:gridCol w:w="2539"/>
      </w:tblGrid>
      <w:tr w:rsidR="00CB06EB" w:rsidTr="00CB06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CB06EB" w:rsidTr="00CB06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E5866" w:rsidRDefault="003D6146" w:rsidP="003D6146">
            <w:pPr>
              <w:pStyle w:val="ad"/>
              <w:jc w:val="both"/>
              <w:rPr>
                <w:b w:val="0"/>
                <w:bCs/>
                <w:sz w:val="24"/>
                <w:szCs w:val="24"/>
              </w:rPr>
            </w:pPr>
            <w:r w:rsidRPr="003E5866">
              <w:rPr>
                <w:b w:val="0"/>
                <w:bCs/>
                <w:sz w:val="24"/>
                <w:szCs w:val="24"/>
              </w:rPr>
              <w:t xml:space="preserve">Учебник «Математика 5», авторы Н. Я. </w:t>
            </w:r>
            <w:proofErr w:type="spellStart"/>
            <w:r w:rsidRPr="003E5866">
              <w:rPr>
                <w:b w:val="0"/>
                <w:bCs/>
                <w:sz w:val="24"/>
                <w:szCs w:val="24"/>
              </w:rPr>
              <w:t>Виленкин</w:t>
            </w:r>
            <w:proofErr w:type="spellEnd"/>
            <w:r w:rsidRPr="003E5866">
              <w:rPr>
                <w:b w:val="0"/>
                <w:bCs/>
                <w:sz w:val="24"/>
                <w:szCs w:val="24"/>
              </w:rPr>
              <w:t xml:space="preserve"> и др. Москва, Мнемозина 2012 г</w:t>
            </w:r>
          </w:p>
          <w:p w:rsidR="003D6146" w:rsidRPr="003E5866" w:rsidRDefault="003D6146" w:rsidP="003D6146">
            <w:pPr>
              <w:pStyle w:val="ad"/>
              <w:jc w:val="both"/>
              <w:rPr>
                <w:b w:val="0"/>
                <w:bCs/>
                <w:sz w:val="24"/>
                <w:szCs w:val="24"/>
              </w:rPr>
            </w:pPr>
            <w:r w:rsidRPr="003E5866">
              <w:rPr>
                <w:b w:val="0"/>
                <w:bCs/>
                <w:sz w:val="24"/>
                <w:szCs w:val="24"/>
              </w:rPr>
              <w:t xml:space="preserve">Учебник Г. В. Дорофеева и Н. Ф. </w:t>
            </w:r>
            <w:proofErr w:type="spellStart"/>
            <w:r w:rsidRPr="003E5866">
              <w:rPr>
                <w:b w:val="0"/>
                <w:bCs/>
                <w:sz w:val="24"/>
                <w:szCs w:val="24"/>
              </w:rPr>
              <w:t>Шарыгина</w:t>
            </w:r>
            <w:proofErr w:type="spellEnd"/>
            <w:r w:rsidRPr="003E5866">
              <w:rPr>
                <w:b w:val="0"/>
                <w:bCs/>
                <w:sz w:val="24"/>
                <w:szCs w:val="24"/>
              </w:rPr>
              <w:t xml:space="preserve"> «Математика 5». Москва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E5866">
                <w:rPr>
                  <w:b w:val="0"/>
                  <w:bCs/>
                  <w:sz w:val="24"/>
                  <w:szCs w:val="24"/>
                </w:rPr>
                <w:t>2006 г</w:t>
              </w:r>
            </w:smartTag>
            <w:r w:rsidRPr="003E5866">
              <w:rPr>
                <w:b w:val="0"/>
                <w:bCs/>
                <w:sz w:val="24"/>
                <w:szCs w:val="24"/>
              </w:rPr>
              <w:t>.</w:t>
            </w:r>
          </w:p>
          <w:p w:rsidR="003D6146" w:rsidRPr="003E5866" w:rsidRDefault="003D6146" w:rsidP="003D6146">
            <w:pPr>
              <w:pStyle w:val="ad"/>
              <w:jc w:val="left"/>
              <w:rPr>
                <w:b w:val="0"/>
                <w:bCs/>
                <w:sz w:val="24"/>
                <w:szCs w:val="24"/>
              </w:rPr>
            </w:pPr>
          </w:p>
          <w:p w:rsidR="003D6146" w:rsidRPr="003E5866" w:rsidRDefault="003D6146" w:rsidP="003D6146">
            <w:pPr>
              <w:pStyle w:val="ad"/>
              <w:jc w:val="both"/>
              <w:rPr>
                <w:b w:val="0"/>
                <w:bCs/>
                <w:sz w:val="24"/>
                <w:szCs w:val="24"/>
              </w:rPr>
            </w:pPr>
            <w:r w:rsidRPr="003E5866">
              <w:rPr>
                <w:b w:val="0"/>
                <w:bCs/>
                <w:sz w:val="24"/>
                <w:szCs w:val="24"/>
              </w:rPr>
              <w:t>Дидактические материалы по математике для 5-го класса. Москва. Просвещение, 2006-2013 г.</w:t>
            </w:r>
          </w:p>
          <w:p w:rsidR="003D6146" w:rsidRPr="003E5866" w:rsidRDefault="003D6146" w:rsidP="003D6146">
            <w:pPr>
              <w:pStyle w:val="ad"/>
              <w:jc w:val="both"/>
              <w:rPr>
                <w:b w:val="0"/>
                <w:bCs/>
                <w:sz w:val="24"/>
                <w:szCs w:val="24"/>
              </w:rPr>
            </w:pPr>
            <w:r w:rsidRPr="003E5866">
              <w:rPr>
                <w:b w:val="0"/>
                <w:bCs/>
                <w:sz w:val="24"/>
                <w:szCs w:val="24"/>
              </w:rPr>
              <w:t xml:space="preserve">Методическое пособие для учителя «Преподавание математики в 5 и в 6 классах. Методические рекомендации для учителей», автор В. И. </w:t>
            </w:r>
            <w:proofErr w:type="gramStart"/>
            <w:r w:rsidRPr="003E5866">
              <w:rPr>
                <w:b w:val="0"/>
                <w:bCs/>
                <w:sz w:val="24"/>
                <w:szCs w:val="24"/>
              </w:rPr>
              <w:t>Жохов</w:t>
            </w:r>
            <w:proofErr w:type="gramEnd"/>
            <w:r w:rsidRPr="003E5866">
              <w:rPr>
                <w:b w:val="0"/>
                <w:bCs/>
                <w:sz w:val="24"/>
                <w:szCs w:val="24"/>
              </w:rPr>
              <w:t>. М: Мнемозина, Москва 2006г</w:t>
            </w:r>
            <w:proofErr w:type="gramStart"/>
            <w:r w:rsidRPr="003E5866">
              <w:rPr>
                <w:b w:val="0"/>
                <w:bCs/>
                <w:sz w:val="24"/>
                <w:szCs w:val="24"/>
              </w:rPr>
              <w:t>..</w:t>
            </w:r>
            <w:proofErr w:type="gramEnd"/>
          </w:p>
          <w:p w:rsidR="00CB06EB" w:rsidRPr="003E5866" w:rsidRDefault="003D6146" w:rsidP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 самостоятельные работы по математике. 5кл</w:t>
            </w:r>
            <w:proofErr w:type="gramStart"/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>осква.»Экзамен».2008г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3E5866" w:rsidRDefault="003E5866">
            <w:pPr>
              <w:shd w:val="clear" w:color="auto" w:fill="FFFFFF"/>
              <w:ind w:right="7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для общеобразовательных учреждений «Математика 5-11»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E586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г</w:t>
              </w:r>
            </w:smartTag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УМК Н. Я. </w:t>
            </w:r>
            <w:proofErr w:type="spellStart"/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>Виленкина</w:t>
            </w:r>
            <w:proofErr w:type="spellEnd"/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редакцией Г. М. Кузнецовой.</w:t>
            </w:r>
          </w:p>
        </w:tc>
      </w:tr>
      <w:tr w:rsidR="00CB06EB" w:rsidTr="00CB06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E5866" w:rsidRDefault="003D6146" w:rsidP="003D6146">
            <w:pPr>
              <w:pStyle w:val="af"/>
              <w:tabs>
                <w:tab w:val="center" w:pos="1440"/>
                <w:tab w:val="center" w:pos="3600"/>
              </w:tabs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>Виленкин</w:t>
            </w:r>
            <w:proofErr w:type="spellEnd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Н. Я. и др., Математика. 6 </w:t>
            </w:r>
            <w:proofErr w:type="spellStart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>класс</w:t>
            </w:r>
            <w:proofErr w:type="gramStart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>.У</w:t>
            </w:r>
            <w:proofErr w:type="gramEnd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>чебник</w:t>
            </w:r>
            <w:proofErr w:type="spellEnd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общеобразовательных учреждений. –26-е изд., исправленное .-М.: Мнемозина, 2010. – 288 с.: ил.</w:t>
            </w:r>
          </w:p>
          <w:p w:rsidR="003D6146" w:rsidRPr="003E5866" w:rsidRDefault="003D6146" w:rsidP="003D6146">
            <w:pPr>
              <w:pStyle w:val="af"/>
              <w:ind w:right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Чесноков А. С., </w:t>
            </w:r>
            <w:proofErr w:type="spellStart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>Нешков</w:t>
            </w:r>
            <w:proofErr w:type="spellEnd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К. И., Дидактические материалы по математике для 6 класса. Пособие для учителя. – М., «Просвещение», 2007г. - 160с.</w:t>
            </w:r>
          </w:p>
          <w:p w:rsidR="003D6146" w:rsidRPr="003E5866" w:rsidRDefault="003D6146" w:rsidP="003D6146">
            <w:pPr>
              <w:pStyle w:val="af"/>
              <w:ind w:right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>-Контрольные и самостоятельные работы по математике</w:t>
            </w:r>
            <w:proofErr w:type="gramStart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>.М</w:t>
            </w:r>
            <w:proofErr w:type="gramEnd"/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>.А.Попов.5-6кл.Москва.</w:t>
            </w:r>
          </w:p>
          <w:p w:rsidR="003D6146" w:rsidRPr="003E5866" w:rsidRDefault="003D6146" w:rsidP="003D6146">
            <w:pPr>
              <w:pStyle w:val="af"/>
              <w:ind w:right="28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5866">
              <w:rPr>
                <w:rFonts w:ascii="Times New Roman" w:hAnsi="Times New Roman"/>
                <w:bCs/>
                <w:iCs/>
                <w:sz w:val="24"/>
                <w:szCs w:val="24"/>
              </w:rPr>
              <w:t>Экзамен.2008г.</w:t>
            </w:r>
          </w:p>
          <w:p w:rsidR="00CB06EB" w:rsidRPr="003E5866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для общеобразовательных учреждений «Математика 5-11»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E586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г</w:t>
              </w:r>
            </w:smartTag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УМК Н. Я. </w:t>
            </w:r>
            <w:proofErr w:type="spellStart"/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>Виленкина</w:t>
            </w:r>
            <w:proofErr w:type="spellEnd"/>
            <w:r w:rsidRPr="003E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редакцией Г. М. Кузнецовой.</w:t>
            </w:r>
          </w:p>
        </w:tc>
      </w:tr>
      <w:tr w:rsidR="00CB06EB" w:rsidTr="00CB06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Pr="003E5866" w:rsidRDefault="003D6146" w:rsidP="003D6146">
            <w:pPr>
              <w:pStyle w:val="aa"/>
              <w:numPr>
                <w:ilvl w:val="0"/>
                <w:numId w:val="8"/>
              </w:numPr>
              <w:spacing w:before="240"/>
              <w:contextualSpacing/>
              <w:jc w:val="both"/>
            </w:pPr>
            <w:r w:rsidRPr="003E5866">
              <w:t xml:space="preserve">Алгебра-8:учебник/автор: Ю.Н. Макарычев, Н.Г. </w:t>
            </w:r>
            <w:proofErr w:type="spellStart"/>
            <w:r w:rsidRPr="003E5866">
              <w:t>Миндюк</w:t>
            </w:r>
            <w:proofErr w:type="spellEnd"/>
            <w:r w:rsidRPr="003E5866">
              <w:t xml:space="preserve">, К.Н. </w:t>
            </w:r>
            <w:proofErr w:type="spellStart"/>
            <w:r w:rsidRPr="003E5866">
              <w:t>Нешков</w:t>
            </w:r>
            <w:proofErr w:type="spellEnd"/>
            <w:r w:rsidRPr="003E5866">
              <w:t>, С.Б. Суворова,  Просвещение, 2011-2013 год.</w:t>
            </w:r>
          </w:p>
          <w:p w:rsidR="003D6146" w:rsidRPr="003E5866" w:rsidRDefault="003D6146" w:rsidP="003D6146">
            <w:pPr>
              <w:spacing w:before="240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46" w:rsidRPr="003E5866" w:rsidRDefault="003D6146" w:rsidP="003D6146">
            <w:pPr>
              <w:pStyle w:val="aa"/>
              <w:numPr>
                <w:ilvl w:val="0"/>
                <w:numId w:val="8"/>
              </w:numPr>
              <w:spacing w:before="240"/>
              <w:contextualSpacing/>
              <w:jc w:val="both"/>
            </w:pPr>
            <w:r w:rsidRPr="003E5866">
              <w:t>Дидактические материал</w:t>
            </w:r>
            <w:proofErr w:type="gramStart"/>
            <w:r w:rsidRPr="003E5866">
              <w:t>ы(</w:t>
            </w:r>
            <w:proofErr w:type="gramEnd"/>
            <w:r w:rsidRPr="003E5866">
              <w:t xml:space="preserve">авторы </w:t>
            </w:r>
            <w:r w:rsidRPr="003E5866">
              <w:lastRenderedPageBreak/>
              <w:t xml:space="preserve">В.И.Жохов, Ю.Н. Макарычев, Н.Г. </w:t>
            </w:r>
            <w:proofErr w:type="spellStart"/>
            <w:r w:rsidRPr="003E5866">
              <w:t>Миндюк</w:t>
            </w:r>
            <w:proofErr w:type="spellEnd"/>
            <w:r w:rsidRPr="003E5866">
              <w:t>) М. Просвещение.2013г.</w:t>
            </w:r>
          </w:p>
          <w:p w:rsidR="003D6146" w:rsidRPr="003E5866" w:rsidRDefault="003D6146" w:rsidP="003D6146">
            <w:pPr>
              <w:pStyle w:val="aa"/>
              <w:spacing w:before="240"/>
              <w:ind w:left="780"/>
              <w:jc w:val="both"/>
            </w:pPr>
          </w:p>
          <w:p w:rsidR="003D6146" w:rsidRPr="003E5866" w:rsidRDefault="003D6146" w:rsidP="003D6146">
            <w:pPr>
              <w:pStyle w:val="aa"/>
              <w:numPr>
                <w:ilvl w:val="0"/>
                <w:numId w:val="9"/>
              </w:numPr>
              <w:spacing w:before="240"/>
              <w:contextualSpacing/>
              <w:jc w:val="both"/>
            </w:pPr>
            <w:r w:rsidRPr="003E5866">
              <w:t xml:space="preserve">Геометрия: Учебник для 8 класса средней школы. / Л.С. </w:t>
            </w:r>
            <w:proofErr w:type="spellStart"/>
            <w:r w:rsidRPr="003E5866">
              <w:t>Атанасян</w:t>
            </w:r>
            <w:proofErr w:type="spellEnd"/>
            <w:r w:rsidRPr="003E5866">
              <w:t>, В.Ф. Бутузов и др./ – М.: Просвещение, 2013.</w:t>
            </w:r>
          </w:p>
          <w:p w:rsidR="003D6146" w:rsidRPr="003E5866" w:rsidRDefault="003D6146" w:rsidP="003D6146">
            <w:pPr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46" w:rsidRPr="003E5866" w:rsidRDefault="003D6146" w:rsidP="003D6146">
            <w:pPr>
              <w:pStyle w:val="aa"/>
              <w:numPr>
                <w:ilvl w:val="0"/>
                <w:numId w:val="9"/>
              </w:numPr>
              <w:spacing w:before="240"/>
              <w:contextualSpacing/>
              <w:jc w:val="both"/>
            </w:pPr>
            <w:r w:rsidRPr="003E5866">
              <w:t>Дидактические материалы .Б.Г.Зив</w:t>
            </w:r>
            <w:proofErr w:type="gramStart"/>
            <w:r w:rsidRPr="003E5866">
              <w:t>.П</w:t>
            </w:r>
            <w:proofErr w:type="gramEnd"/>
            <w:r w:rsidRPr="003E5866">
              <w:t>росвещение.2013г.</w:t>
            </w:r>
          </w:p>
          <w:p w:rsidR="003D6146" w:rsidRPr="003E5866" w:rsidRDefault="003D6146" w:rsidP="003D6146">
            <w:pPr>
              <w:pStyle w:val="aa"/>
              <w:spacing w:before="240"/>
              <w:jc w:val="both"/>
            </w:pPr>
            <w:r w:rsidRPr="003E5866">
              <w:t xml:space="preserve">Москва. </w:t>
            </w:r>
          </w:p>
          <w:p w:rsidR="00CB06EB" w:rsidRPr="003E5866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3E5866" w:rsidRDefault="003E5866" w:rsidP="003E5866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3E5866">
              <w:rPr>
                <w:b w:val="0"/>
                <w:sz w:val="24"/>
                <w:szCs w:val="24"/>
              </w:rPr>
              <w:lastRenderedPageBreak/>
              <w:t>Примерной   программы основного общего образования по      математике.</w:t>
            </w:r>
          </w:p>
          <w:p w:rsidR="003E5866" w:rsidRPr="003E5866" w:rsidRDefault="003E5866" w:rsidP="003E5866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3E5866">
              <w:rPr>
                <w:b w:val="0"/>
                <w:sz w:val="24"/>
                <w:szCs w:val="24"/>
              </w:rPr>
              <w:t>Программа общеобразовательных учреждений</w:t>
            </w:r>
            <w:proofErr w:type="gramStart"/>
            <w:r w:rsidRPr="003E5866">
              <w:rPr>
                <w:b w:val="0"/>
                <w:sz w:val="24"/>
                <w:szCs w:val="24"/>
              </w:rPr>
              <w:t xml:space="preserve">.» </w:t>
            </w:r>
            <w:proofErr w:type="gramEnd"/>
            <w:r w:rsidRPr="003E5866">
              <w:rPr>
                <w:b w:val="0"/>
                <w:sz w:val="24"/>
                <w:szCs w:val="24"/>
              </w:rPr>
              <w:t xml:space="preserve">Составитель </w:t>
            </w:r>
            <w:proofErr w:type="spellStart"/>
            <w:r w:rsidRPr="003E5866">
              <w:rPr>
                <w:b w:val="0"/>
                <w:sz w:val="24"/>
                <w:szCs w:val="24"/>
              </w:rPr>
              <w:t>Т.А.Бурмистрова</w:t>
            </w:r>
            <w:proofErr w:type="spellEnd"/>
            <w:r w:rsidRPr="003E5866">
              <w:rPr>
                <w:b w:val="0"/>
                <w:sz w:val="24"/>
                <w:szCs w:val="24"/>
              </w:rPr>
              <w:t xml:space="preserve">. Москва. Просвещение.2008г. </w:t>
            </w:r>
          </w:p>
          <w:p w:rsidR="003E5866" w:rsidRPr="003E5866" w:rsidRDefault="003E5866" w:rsidP="003E5866">
            <w:pPr>
              <w:pStyle w:val="ad"/>
              <w:ind w:left="1004"/>
              <w:rPr>
                <w:b w:val="0"/>
                <w:sz w:val="24"/>
                <w:szCs w:val="24"/>
              </w:rPr>
            </w:pPr>
          </w:p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EB" w:rsidTr="00CB06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3E5866" w:rsidRDefault="003E5866" w:rsidP="003E5866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spacing w:before="280"/>
              <w:rPr>
                <w:i/>
              </w:rPr>
            </w:pPr>
            <w:r w:rsidRPr="003E5866">
              <w:t xml:space="preserve">Алгебра. Учебник для 9 класса./ </w:t>
            </w:r>
            <w:proofErr w:type="spellStart"/>
            <w:r w:rsidRPr="003E5866">
              <w:t>Ю.Н.Макрычев</w:t>
            </w:r>
            <w:proofErr w:type="spellEnd"/>
            <w:r w:rsidRPr="003E5866">
              <w:t xml:space="preserve">, </w:t>
            </w:r>
            <w:proofErr w:type="spellStart"/>
            <w:r w:rsidRPr="003E5866">
              <w:t>Н.Г.Миндюк</w:t>
            </w:r>
            <w:proofErr w:type="spellEnd"/>
            <w:r w:rsidRPr="003E5866">
              <w:t xml:space="preserve">, </w:t>
            </w:r>
            <w:proofErr w:type="spellStart"/>
            <w:r w:rsidRPr="003E5866">
              <w:t>К.И.Нешков</w:t>
            </w:r>
            <w:proofErr w:type="spellEnd"/>
            <w:r w:rsidRPr="003E5866">
              <w:t xml:space="preserve">, С.Б.Суворова. -  </w:t>
            </w:r>
            <w:r w:rsidRPr="003E5866">
              <w:rPr>
                <w:i/>
              </w:rPr>
              <w:t>М.: Просвещение, 2009г.</w:t>
            </w:r>
          </w:p>
          <w:p w:rsidR="003E5866" w:rsidRPr="003E5866" w:rsidRDefault="003E5866" w:rsidP="003E5866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rPr>
                <w:i/>
              </w:rPr>
            </w:pPr>
            <w:r w:rsidRPr="003E5866">
              <w:t xml:space="preserve">Геометрия. Учебник для 9 класса./ </w:t>
            </w:r>
            <w:proofErr w:type="spellStart"/>
            <w:r w:rsidRPr="003E5866">
              <w:t>Л.С.Атанасян</w:t>
            </w:r>
            <w:proofErr w:type="spellEnd"/>
            <w:r w:rsidRPr="003E5866">
              <w:t xml:space="preserve">, В.Ф.Бутузов, С.Б.Кадомцев и др. - </w:t>
            </w:r>
            <w:r w:rsidRPr="003E5866">
              <w:rPr>
                <w:i/>
              </w:rPr>
              <w:t xml:space="preserve">М.: Просвещение, 2013г. </w:t>
            </w:r>
          </w:p>
          <w:p w:rsidR="003E5866" w:rsidRPr="003E5866" w:rsidRDefault="003E5866" w:rsidP="003E5866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rPr>
                <w:i/>
              </w:rPr>
            </w:pPr>
            <w:r w:rsidRPr="003E5866">
              <w:t xml:space="preserve">Ю. Н. </w:t>
            </w:r>
            <w:proofErr w:type="spellStart"/>
            <w:r w:rsidRPr="003E5866">
              <w:t>Макрычев</w:t>
            </w:r>
            <w:proofErr w:type="spellEnd"/>
            <w:r w:rsidRPr="003E5866">
              <w:t xml:space="preserve"> Алгебра: </w:t>
            </w:r>
            <w:proofErr w:type="spellStart"/>
            <w:r w:rsidRPr="003E5866">
              <w:t>дидакт</w:t>
            </w:r>
            <w:proofErr w:type="spellEnd"/>
            <w:r w:rsidRPr="003E5866">
              <w:t xml:space="preserve">. материалы для 9 класса./ </w:t>
            </w:r>
            <w:proofErr w:type="spellStart"/>
            <w:r w:rsidRPr="003E5866">
              <w:t>Ю.Н.Макрычев</w:t>
            </w:r>
            <w:proofErr w:type="spellEnd"/>
            <w:r w:rsidRPr="003E5866">
              <w:t xml:space="preserve">, </w:t>
            </w:r>
            <w:proofErr w:type="spellStart"/>
            <w:r w:rsidRPr="003E5866">
              <w:t>Н.Г.Миндюк</w:t>
            </w:r>
            <w:proofErr w:type="spellEnd"/>
            <w:r w:rsidRPr="003E5866">
              <w:t>, Л.М.Короткова. –</w:t>
            </w:r>
            <w:r w:rsidRPr="003E5866">
              <w:rPr>
                <w:i/>
              </w:rPr>
              <w:t xml:space="preserve"> М.: Просвещение, 2009.</w:t>
            </w:r>
          </w:p>
          <w:p w:rsidR="003E5866" w:rsidRPr="003E5866" w:rsidRDefault="003E5866" w:rsidP="003E5866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rPr>
                <w:i/>
              </w:rPr>
            </w:pPr>
            <w:r w:rsidRPr="003E5866">
              <w:t xml:space="preserve">Алгебра: сб. заданий для подготовки к итоговой аттестации в 9 </w:t>
            </w:r>
            <w:proofErr w:type="spellStart"/>
            <w:r w:rsidRPr="003E5866">
              <w:t>кл</w:t>
            </w:r>
            <w:proofErr w:type="spellEnd"/>
            <w:r w:rsidRPr="003E5866">
              <w:t xml:space="preserve">./ Л.В.Кузнецова, С.Б Суворова, </w:t>
            </w:r>
            <w:proofErr w:type="spellStart"/>
            <w:r w:rsidRPr="003E5866">
              <w:t>Е.А.Бунимович</w:t>
            </w:r>
            <w:proofErr w:type="spellEnd"/>
            <w:r w:rsidRPr="003E5866">
              <w:t xml:space="preserve"> и др. - </w:t>
            </w:r>
            <w:r w:rsidRPr="003E5866">
              <w:rPr>
                <w:i/>
              </w:rPr>
              <w:t>М.: Просвещение, 2006 - 2013.</w:t>
            </w:r>
          </w:p>
          <w:p w:rsidR="003E5866" w:rsidRPr="003E5866" w:rsidRDefault="003E5866" w:rsidP="003E5866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rPr>
                <w:i/>
              </w:rPr>
            </w:pPr>
            <w:r w:rsidRPr="003E5866">
              <w:t xml:space="preserve">Б.Г.Зив Геометрия: </w:t>
            </w:r>
            <w:proofErr w:type="spellStart"/>
            <w:r w:rsidRPr="003E5866">
              <w:t>дидакт</w:t>
            </w:r>
            <w:proofErr w:type="spellEnd"/>
            <w:r w:rsidRPr="003E5866">
              <w:t xml:space="preserve">. материалы для 9 класса.- </w:t>
            </w:r>
            <w:r w:rsidRPr="003E5866">
              <w:rPr>
                <w:i/>
              </w:rPr>
              <w:t>М.: Просвещение, 2008– 2011</w:t>
            </w:r>
          </w:p>
          <w:p w:rsidR="003E5866" w:rsidRPr="003E5866" w:rsidRDefault="003E5866" w:rsidP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66">
              <w:rPr>
                <w:rFonts w:ascii="Times New Roman" w:hAnsi="Times New Roman" w:cs="Times New Roman"/>
                <w:sz w:val="24"/>
                <w:szCs w:val="24"/>
              </w:rPr>
              <w:t xml:space="preserve">       6.Поурочное планирование по алгебре.9кл</w:t>
            </w:r>
            <w:proofErr w:type="gramStart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осква.Экзамен.2008г.</w:t>
            </w:r>
          </w:p>
          <w:p w:rsidR="003E5866" w:rsidRPr="003E5866" w:rsidRDefault="003E5866" w:rsidP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66">
              <w:rPr>
                <w:rFonts w:ascii="Times New Roman" w:hAnsi="Times New Roman" w:cs="Times New Roman"/>
                <w:sz w:val="24"/>
                <w:szCs w:val="24"/>
              </w:rPr>
              <w:t xml:space="preserve">        7.Поурочные разработки по геометрии.9кл</w:t>
            </w:r>
            <w:proofErr w:type="gramStart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осква. ВАКО.2005г.</w:t>
            </w:r>
          </w:p>
          <w:p w:rsidR="00CB06EB" w:rsidRPr="003E5866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3E5866" w:rsidRDefault="003E5866" w:rsidP="003E5866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3E5866">
              <w:rPr>
                <w:b w:val="0"/>
                <w:sz w:val="24"/>
                <w:szCs w:val="24"/>
              </w:rPr>
              <w:lastRenderedPageBreak/>
              <w:t>Примерной   программы основного общего образования по      математике.</w:t>
            </w:r>
          </w:p>
          <w:p w:rsidR="003E5866" w:rsidRPr="003E5866" w:rsidRDefault="003E5866" w:rsidP="003E5866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3E5866">
              <w:rPr>
                <w:b w:val="0"/>
                <w:sz w:val="24"/>
                <w:szCs w:val="24"/>
              </w:rPr>
              <w:t>Программа общеобразовательных учреждений</w:t>
            </w:r>
            <w:proofErr w:type="gramStart"/>
            <w:r w:rsidRPr="003E5866">
              <w:rPr>
                <w:b w:val="0"/>
                <w:sz w:val="24"/>
                <w:szCs w:val="24"/>
              </w:rPr>
              <w:t xml:space="preserve">.» </w:t>
            </w:r>
            <w:proofErr w:type="gramEnd"/>
            <w:r w:rsidRPr="003E5866">
              <w:rPr>
                <w:b w:val="0"/>
                <w:sz w:val="24"/>
                <w:szCs w:val="24"/>
              </w:rPr>
              <w:t xml:space="preserve">Составитель </w:t>
            </w:r>
            <w:proofErr w:type="spellStart"/>
            <w:r w:rsidRPr="003E5866">
              <w:rPr>
                <w:b w:val="0"/>
                <w:sz w:val="24"/>
                <w:szCs w:val="24"/>
              </w:rPr>
              <w:t>Т.А.Бурмистрова</w:t>
            </w:r>
            <w:proofErr w:type="spellEnd"/>
            <w:r w:rsidRPr="003E5866">
              <w:rPr>
                <w:b w:val="0"/>
                <w:sz w:val="24"/>
                <w:szCs w:val="24"/>
              </w:rPr>
              <w:t xml:space="preserve">. Москва. Просвещение.2008г. </w:t>
            </w:r>
          </w:p>
          <w:p w:rsidR="00CB06EB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46" w:rsidTr="00CB06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Эллективный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3D6146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работы</w:t>
            </w:r>
          </w:p>
          <w:p w:rsidR="003D6146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контрольно – измерительными</w:t>
            </w:r>
          </w:p>
          <w:p w:rsidR="003D6146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3E5866" w:rsidRDefault="003E5866" w:rsidP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66">
              <w:rPr>
                <w:rFonts w:ascii="Times New Roman" w:hAnsi="Times New Roman" w:cs="Times New Roman"/>
                <w:sz w:val="24"/>
                <w:szCs w:val="24"/>
              </w:rPr>
              <w:t xml:space="preserve">1.ГИА -2013 Новая версия экзамена Математика 9 </w:t>
            </w:r>
            <w:proofErr w:type="spellStart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Е.А.Бунилович</w:t>
            </w:r>
            <w:proofErr w:type="spellEnd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, Л.В.Кузнецова и др. ФИПИ 2012г.</w:t>
            </w:r>
          </w:p>
          <w:p w:rsidR="003E5866" w:rsidRPr="003E5866" w:rsidRDefault="003E5866" w:rsidP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66" w:rsidRPr="003E5866" w:rsidRDefault="003E5866" w:rsidP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66">
              <w:rPr>
                <w:rFonts w:ascii="Times New Roman" w:hAnsi="Times New Roman" w:cs="Times New Roman"/>
                <w:sz w:val="24"/>
                <w:szCs w:val="24"/>
              </w:rPr>
              <w:t xml:space="preserve">2. ГИА – 9. Математика с 2008 – 2013гг/ под редакцией Ф.Ф.Лысенко, С.Ю. </w:t>
            </w:r>
            <w:proofErr w:type="spellStart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proofErr w:type="gramStart"/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E5866" w:rsidRPr="003E5866" w:rsidRDefault="003E5866" w:rsidP="003E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66" w:rsidRPr="003D5E88" w:rsidRDefault="003E5866" w:rsidP="003E5866">
            <w:pPr>
              <w:jc w:val="center"/>
              <w:rPr>
                <w:sz w:val="28"/>
                <w:szCs w:val="28"/>
              </w:rPr>
            </w:pPr>
          </w:p>
          <w:p w:rsidR="003E5866" w:rsidRDefault="003E5866" w:rsidP="003E5866">
            <w:pPr>
              <w:jc w:val="center"/>
              <w:rPr>
                <w:b/>
                <w:sz w:val="28"/>
                <w:szCs w:val="28"/>
              </w:rPr>
            </w:pPr>
          </w:p>
          <w:p w:rsidR="003D6146" w:rsidRPr="003E5866" w:rsidRDefault="003D6146" w:rsidP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46" w:rsidRDefault="003D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 комплект</w:t>
      </w:r>
    </w:p>
    <w:tbl>
      <w:tblPr>
        <w:tblStyle w:val="ab"/>
        <w:tblW w:w="0" w:type="auto"/>
        <w:tblLayout w:type="fixed"/>
        <w:tblLook w:val="04A0"/>
      </w:tblPr>
      <w:tblGrid>
        <w:gridCol w:w="436"/>
        <w:gridCol w:w="3046"/>
        <w:gridCol w:w="1871"/>
        <w:gridCol w:w="1773"/>
        <w:gridCol w:w="1000"/>
        <w:gridCol w:w="1445"/>
      </w:tblGrid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B06EB" w:rsidRPr="00D6512F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B06EB" w:rsidRPr="00D6512F" w:rsidRDefault="00CB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3E5866" w:rsidP="00525039">
            <w:pPr>
              <w:pStyle w:val="ad"/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D6512F">
              <w:rPr>
                <w:b w:val="0"/>
                <w:bCs/>
                <w:sz w:val="24"/>
                <w:szCs w:val="24"/>
              </w:rPr>
              <w:t>Дидактические материалы по математике для 5-го класса.</w:t>
            </w:r>
          </w:p>
          <w:p w:rsidR="00CB06EB" w:rsidRPr="00D6512F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Pr="00D6512F" w:rsidRDefault="00C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Москва. Просвещение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2006 г-2013г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525039">
            <w:pPr>
              <w:pStyle w:val="ad"/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D6512F">
              <w:rPr>
                <w:b w:val="0"/>
                <w:bCs/>
                <w:sz w:val="24"/>
                <w:szCs w:val="24"/>
              </w:rPr>
              <w:t>Методическое пособие для учителя «Преподавание математики в 5 и в 6 классах. Методические рекомендации для учителей»</w:t>
            </w:r>
          </w:p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 В. И. </w:t>
            </w:r>
            <w:proofErr w:type="gramStart"/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М: </w:t>
            </w:r>
            <w:proofErr w:type="spellStart"/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Мнемозима</w:t>
            </w:r>
            <w:proofErr w:type="spellEnd"/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, Москва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525039">
            <w:pPr>
              <w:pStyle w:val="ad"/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D6512F">
              <w:rPr>
                <w:b w:val="0"/>
                <w:bCs/>
                <w:sz w:val="24"/>
                <w:szCs w:val="24"/>
              </w:rPr>
              <w:t>Сборник самостоятельных работ. «</w:t>
            </w:r>
            <w:proofErr w:type="gramStart"/>
            <w:r w:rsidRPr="00D6512F">
              <w:rPr>
                <w:b w:val="0"/>
                <w:bCs/>
                <w:sz w:val="24"/>
                <w:szCs w:val="24"/>
              </w:rPr>
              <w:t>Попробуй</w:t>
            </w:r>
            <w:proofErr w:type="gramEnd"/>
            <w:r w:rsidRPr="00D6512F">
              <w:rPr>
                <w:b w:val="0"/>
                <w:bCs/>
                <w:sz w:val="24"/>
                <w:szCs w:val="24"/>
              </w:rPr>
              <w:t xml:space="preserve"> реши!», 5 класс. </w:t>
            </w:r>
          </w:p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Т.В. </w:t>
            </w:r>
            <w:proofErr w:type="spellStart"/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Шклярова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525039">
            <w:pPr>
              <w:pStyle w:val="ad"/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D6512F">
              <w:rPr>
                <w:b w:val="0"/>
                <w:bCs/>
                <w:sz w:val="24"/>
                <w:szCs w:val="24"/>
              </w:rPr>
              <w:t>Сборник нормативных документов.</w:t>
            </w:r>
          </w:p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  <w:proofErr w:type="gramStart"/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Дрофа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2006г.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525039">
            <w:pPr>
              <w:pStyle w:val="ad"/>
              <w:suppressAutoHyphens/>
              <w:jc w:val="both"/>
              <w:rPr>
                <w:sz w:val="24"/>
                <w:szCs w:val="24"/>
              </w:rPr>
            </w:pPr>
            <w:r w:rsidRPr="00D6512F">
              <w:rPr>
                <w:b w:val="0"/>
                <w:bCs/>
                <w:sz w:val="24"/>
                <w:szCs w:val="24"/>
              </w:rPr>
              <w:t xml:space="preserve">Контрольные и самостоятельные работы по математике. 5-6 </w:t>
            </w:r>
            <w:proofErr w:type="spellStart"/>
            <w:r w:rsidRPr="00D6512F">
              <w:rPr>
                <w:b w:val="0"/>
                <w:bCs/>
                <w:sz w:val="24"/>
                <w:szCs w:val="24"/>
              </w:rPr>
              <w:t>кл</w:t>
            </w:r>
            <w:proofErr w:type="spellEnd"/>
            <w:r w:rsidRPr="00D6512F">
              <w:rPr>
                <w:b w:val="0"/>
                <w:bCs/>
                <w:sz w:val="24"/>
                <w:szCs w:val="24"/>
              </w:rPr>
              <w:t>.</w:t>
            </w:r>
          </w:p>
          <w:p w:rsidR="003E5866" w:rsidRPr="00D6512F" w:rsidRDefault="003E5866" w:rsidP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М.А.Попов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525039" w:rsidP="00525039">
            <w:pPr>
              <w:pStyle w:val="ad"/>
              <w:numPr>
                <w:ilvl w:val="0"/>
                <w:numId w:val="17"/>
              </w:numPr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D6512F">
              <w:rPr>
                <w:b w:val="0"/>
                <w:bCs/>
                <w:sz w:val="24"/>
                <w:szCs w:val="24"/>
              </w:rPr>
              <w:t>Москва.</w:t>
            </w:r>
          </w:p>
          <w:p w:rsidR="003E5866" w:rsidRPr="00D6512F" w:rsidRDefault="00525039" w:rsidP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«Экзамен</w:t>
            </w:r>
            <w:proofErr w:type="gramStart"/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bCs/>
                <w:sz w:val="24"/>
                <w:szCs w:val="24"/>
              </w:rPr>
              <w:t>2008г.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Математические диктанты. 6 класс: Пособие для учителей и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Экзамен.»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525039">
            <w:pPr>
              <w:widowControl w:val="0"/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самостоятельные работы. 5-6 </w:t>
            </w: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039" w:rsidRPr="00D6512F" w:rsidRDefault="00525039" w:rsidP="00525039">
            <w:pPr>
              <w:widowControl w:val="0"/>
              <w:tabs>
                <w:tab w:val="left" w:pos="1980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М.А.Попов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525039">
            <w:pPr>
              <w:pStyle w:val="af"/>
              <w:suppressAutoHyphens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6512F">
              <w:rPr>
                <w:rFonts w:ascii="Times New Roman" w:hAnsi="Times New Roman"/>
                <w:sz w:val="24"/>
                <w:szCs w:val="24"/>
              </w:rPr>
              <w:t>Поурочные разработки по алгебре .8кл.</w:t>
            </w:r>
          </w:p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525039">
            <w:pPr>
              <w:pStyle w:val="af"/>
              <w:suppressAutoHyphens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6512F">
              <w:rPr>
                <w:rFonts w:ascii="Times New Roman" w:hAnsi="Times New Roman"/>
                <w:sz w:val="24"/>
                <w:szCs w:val="24"/>
              </w:rPr>
              <w:t xml:space="preserve">Поурочные разработки по геометрии. 8 </w:t>
            </w:r>
            <w:proofErr w:type="spellStart"/>
            <w:r w:rsidRPr="00D651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65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525039" w:rsidP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нормативных документов.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039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525039">
            <w:pPr>
              <w:pStyle w:val="af"/>
              <w:suppressAutoHyphens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общеобразовательных учреждений. Алгебра. 7-9 </w:t>
            </w:r>
            <w:r w:rsidRPr="00D651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классы.</w:t>
            </w:r>
          </w:p>
          <w:p w:rsidR="003E5866" w:rsidRPr="00D6512F" w:rsidRDefault="003E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Составитель: </w:t>
            </w:r>
            <w:proofErr w:type="spellStart"/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6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12F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Уроки геометрии в 7-9 классах. Методические рекомендации и примерное планирование</w:t>
            </w:r>
            <w:proofErr w:type="gram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Л.С. </w:t>
            </w: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Атанасяна</w:t>
            </w:r>
            <w:proofErr w:type="spell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и др. В.И. -,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12F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D6512F">
            <w:pPr>
              <w:suppressAutoHyphens/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общеобразовательных учреждений: Геометрия 7-9 классы.</w:t>
            </w:r>
            <w:r w:rsidRPr="00D6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D6512F" w:rsidP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12F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D6512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Ю. Н. </w:t>
            </w: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Макрычев</w:t>
            </w:r>
            <w:proofErr w:type="spell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Алгебра: </w:t>
            </w: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для 9 класса./ </w:t>
            </w: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Ю.Н.Макрычев</w:t>
            </w:r>
            <w:proofErr w:type="spell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proofErr w:type="gram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,. – </w:t>
            </w:r>
            <w:proofErr w:type="gramEnd"/>
          </w:p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Л.М.Короткова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 w:rsidP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>2010-2011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12F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D6512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Поурочное планирование по алгебре. </w:t>
            </w:r>
          </w:p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Т.М. Еремина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 w:rsidP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Москва. «Экзамен</w:t>
            </w:r>
            <w:proofErr w:type="gram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12F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D6512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Алгебра: сб. заданий для подготовки</w:t>
            </w:r>
            <w:r w:rsidR="00D6512F"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 в 9 </w:t>
            </w:r>
            <w:proofErr w:type="spellStart"/>
            <w:r w:rsidR="00D6512F" w:rsidRPr="00D651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6512F" w:rsidRPr="00D6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Л.В.Кузнецова, С.Б Суворова, </w:t>
            </w: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 w:rsidP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>2008 - 2013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12F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D6512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Геометрия: </w:t>
            </w:r>
            <w:proofErr w:type="spellStart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. материалы для 9 класса.</w:t>
            </w:r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Б.Г.Зив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>М.: Просвещение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>2008– 2011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12F" w:rsidRPr="00D6512F" w:rsidTr="00D6512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525039" w:rsidP="00D6512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Поурочны</w:t>
            </w:r>
            <w:r w:rsidR="00D6512F"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е разработки по геометрии 9 </w:t>
            </w:r>
            <w:proofErr w:type="spellStart"/>
            <w:r w:rsidR="00D6512F" w:rsidRPr="00D651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6512F" w:rsidRPr="00D6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039" w:rsidRPr="00D6512F" w:rsidRDefault="005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Н.Ф. Гаврилова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 w:rsidP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.: </w:t>
            </w:r>
            <w:proofErr w:type="spellStart"/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>Вако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2F">
              <w:rPr>
                <w:rFonts w:ascii="Times New Roman" w:hAnsi="Times New Roman" w:cs="Times New Roman"/>
                <w:i/>
                <w:sz w:val="24"/>
                <w:szCs w:val="24"/>
              </w:rPr>
              <w:t>2009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39" w:rsidRPr="00D6512F" w:rsidRDefault="00D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06EB" w:rsidRPr="00D6512F" w:rsidRDefault="00CB06EB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12F" w:rsidRDefault="00D6512F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12F" w:rsidRDefault="00D6512F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12F" w:rsidRDefault="00D6512F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12F" w:rsidRDefault="00D6512F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12F" w:rsidRDefault="00D6512F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12F" w:rsidRDefault="00D6512F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12F" w:rsidRDefault="00D6512F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12F" w:rsidRDefault="00D6512F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D6512F" w:rsidP="00D6512F">
      <w:pPr>
        <w:spacing w:before="30" w:after="3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плакатов</w:t>
      </w:r>
    </w:p>
    <w:tbl>
      <w:tblPr>
        <w:tblStyle w:val="ab"/>
        <w:tblW w:w="0" w:type="auto"/>
        <w:tblLook w:val="04A0"/>
      </w:tblPr>
      <w:tblGrid>
        <w:gridCol w:w="458"/>
        <w:gridCol w:w="7711"/>
        <w:gridCol w:w="975"/>
      </w:tblGrid>
      <w:tr w:rsidR="00D6512F" w:rsidTr="00D6512F">
        <w:tc>
          <w:tcPr>
            <w:tcW w:w="0" w:type="auto"/>
          </w:tcPr>
          <w:p w:rsidR="00D6512F" w:rsidRDefault="00D6512F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6512F" w:rsidRDefault="00D6512F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D6512F" w:rsidRDefault="00D6512F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Латинский алфавит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Квадраты натуральных чисел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Простые числа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Условные обозначения в алгебре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Условные обозначения в геометрии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Формулы площадей и объёмов фигур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Формулы площадей фигур (планиметрия)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Смежные углы 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Углы, вписанные в окружность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Углы, вписанные в окружность (плакат 2)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Равнобедренный треугольник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Высота, медиана, биссектриса треугольника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Теорема синусов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Решение треугольников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Площадь круга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Параллельный перенос и его свойства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Длина окружности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Круговой сектор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Теорема синусов (плакат 2)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Окружность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Окружность (плакат 2)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Виды углов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Основные свойства принадлежности точек и прямых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Углы при пересечении двух прямых третьей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Основные свойства взаимного расположения точек на прямой плоскости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Основные свойства измерения углов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Квадратное уравнение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Натуральные числа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Простые числа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54" w:rsidTr="00D6512F"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B0D54" w:rsidRPr="007B0D54" w:rsidRDefault="007B0D54" w:rsidP="008F5243">
            <w:pPr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B0D54">
              <w:rPr>
                <w:rStyle w:val="ac"/>
                <w:rFonts w:ascii="Times New Roman" w:eastAsia="Calibri" w:hAnsi="Times New Roman" w:cs="Times New Roman"/>
                <w:b w:val="0"/>
                <w:sz w:val="24"/>
                <w:szCs w:val="24"/>
              </w:rPr>
              <w:t>Длина. Площадь. Объём</w:t>
            </w:r>
          </w:p>
        </w:tc>
        <w:tc>
          <w:tcPr>
            <w:tcW w:w="0" w:type="auto"/>
          </w:tcPr>
          <w:p w:rsidR="007B0D54" w:rsidRPr="007B0D54" w:rsidRDefault="007B0D54" w:rsidP="00D6512F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512F" w:rsidRDefault="00D6512F" w:rsidP="00D6512F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0D54" w:rsidRDefault="007B0D54" w:rsidP="007B0D54">
      <w:pPr>
        <w:spacing w:before="30" w:after="3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7B0D54">
      <w:pPr>
        <w:spacing w:before="30" w:after="3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</w:t>
      </w:r>
      <w:r w:rsidR="001A32EB">
        <w:rPr>
          <w:rFonts w:ascii="Times New Roman" w:hAnsi="Times New Roman" w:cs="Times New Roman"/>
          <w:b/>
          <w:sz w:val="24"/>
          <w:szCs w:val="24"/>
        </w:rPr>
        <w:t>боты кабинета математики</w:t>
      </w:r>
    </w:p>
    <w:p w:rsidR="00CB06EB" w:rsidRDefault="00CB06EB" w:rsidP="00CB06EB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2013 – 2014 учебный год</w:t>
      </w:r>
    </w:p>
    <w:p w:rsidR="00CB06EB" w:rsidRDefault="00CB06EB" w:rsidP="00CB06EB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p w:rsidR="00CB06EB" w:rsidRDefault="00CB06EB" w:rsidP="00CB06EB">
      <w:pPr>
        <w:spacing w:before="30" w:after="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tbl>
      <w:tblPr>
        <w:tblStyle w:val="ab"/>
        <w:tblW w:w="0" w:type="auto"/>
        <w:tblLook w:val="04A0"/>
      </w:tblPr>
      <w:tblGrid>
        <w:gridCol w:w="1176"/>
        <w:gridCol w:w="6602"/>
        <w:gridCol w:w="1793"/>
      </w:tblGrid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B" w:rsidRDefault="00CB06E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Содержание работы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Срок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новому учебному году.</w:t>
            </w: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год.</w:t>
            </w: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каталога учебно-методической литературы.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картотеку учебного оборудования.</w:t>
            </w: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дидактического материала в соответствие с новой программой.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газет.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новыми электронными учебниками для использования на уроках и при подготовке к ним.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брошюр, пополнение индивидуальных карточек с заданиями для организации контрольных, практических и самостоятельных работ.</w:t>
            </w: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внеклассных мероприятий.</w:t>
            </w: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использование их.</w:t>
            </w: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использованием ИКТ</w:t>
            </w: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B06EB" w:rsidTr="00CB0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кабинета</w:t>
            </w:r>
          </w:p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B" w:rsidRDefault="00CB06E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CB06EB" w:rsidRDefault="00CB06EB" w:rsidP="00CB06EB">
      <w:pPr>
        <w:spacing w:before="30" w:after="30"/>
        <w:rPr>
          <w:rFonts w:ascii="Times New Roman" w:hAnsi="Times New Roman" w:cs="Times New Roman"/>
          <w:color w:val="0000FF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before="30" w:after="30"/>
        <w:jc w:val="center"/>
        <w:outlineLvl w:val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CB06EB" w:rsidRDefault="00CB06EB" w:rsidP="00CB06EB">
      <w:pPr>
        <w:spacing w:before="30" w:after="30"/>
        <w:jc w:val="center"/>
        <w:outlineLvl w:val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CB06EB" w:rsidRDefault="00CB06EB" w:rsidP="00CB06EB">
      <w:pPr>
        <w:spacing w:before="30" w:after="30"/>
        <w:jc w:val="center"/>
        <w:outlineLvl w:val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CB06EB" w:rsidRDefault="00CB06EB" w:rsidP="00CB06EB">
      <w:pPr>
        <w:spacing w:before="30" w:after="30"/>
        <w:jc w:val="center"/>
        <w:outlineLvl w:val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CB06EB" w:rsidRDefault="00CB06EB" w:rsidP="00CB06EB">
      <w:pPr>
        <w:spacing w:before="30" w:after="30"/>
        <w:jc w:val="center"/>
        <w:outlineLvl w:val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CB06EB" w:rsidRDefault="00CB06EB" w:rsidP="00CB06EB">
      <w:pPr>
        <w:spacing w:before="30" w:after="30"/>
        <w:jc w:val="center"/>
        <w:outlineLvl w:val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CB06EB" w:rsidRDefault="00CB06EB" w:rsidP="00CB06EB">
      <w:pPr>
        <w:spacing w:before="30" w:after="3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Анализ работы кабинета за 2012 – 2013 учебный год.</w:t>
      </w:r>
    </w:p>
    <w:p w:rsidR="00CB06EB" w:rsidRDefault="00CB06EB" w:rsidP="00CB06EB">
      <w:pPr>
        <w:spacing w:before="30" w:after="30"/>
        <w:rPr>
          <w:rFonts w:ascii="Times New Roman" w:eastAsia="Calibri" w:hAnsi="Times New Roman" w:cs="Times New Roman"/>
          <w:sz w:val="24"/>
          <w:szCs w:val="24"/>
        </w:rPr>
      </w:pPr>
    </w:p>
    <w:p w:rsidR="007B0D54" w:rsidRPr="007B0D54" w:rsidRDefault="00CB06EB" w:rsidP="007B0D54">
      <w:pPr>
        <w:spacing w:before="30" w:after="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B0D54" w:rsidRPr="007B0D54">
        <w:rPr>
          <w:rFonts w:ascii="Times New Roman" w:eastAsia="Calibri" w:hAnsi="Times New Roman" w:cs="Times New Roman"/>
          <w:sz w:val="24"/>
          <w:szCs w:val="24"/>
        </w:rPr>
        <w:t xml:space="preserve">Математический кабинет  в прошлом учебном году использовался для работы в 5 – 9 классах учителем математики </w:t>
      </w:r>
      <w:proofErr w:type="spellStart"/>
      <w:r w:rsidR="007B0D54" w:rsidRPr="007B0D54">
        <w:rPr>
          <w:rFonts w:ascii="Times New Roman" w:eastAsia="Calibri" w:hAnsi="Times New Roman" w:cs="Times New Roman"/>
          <w:sz w:val="24"/>
          <w:szCs w:val="24"/>
        </w:rPr>
        <w:t>Полесской</w:t>
      </w:r>
      <w:proofErr w:type="spellEnd"/>
      <w:r w:rsidR="007B0D54" w:rsidRPr="007B0D54">
        <w:rPr>
          <w:rFonts w:ascii="Times New Roman" w:eastAsia="Calibri" w:hAnsi="Times New Roman" w:cs="Times New Roman"/>
          <w:sz w:val="24"/>
          <w:szCs w:val="24"/>
        </w:rPr>
        <w:t xml:space="preserve"> М.П. На уроках использовались таблицы, имеющийся в кабинете раздаточный, демонстрационный  и дидактический материал. Применялись  новые  информационные  технологии – электронные  учебники, презентации по различным темам.  Регулярно обновлялись </w:t>
      </w:r>
      <w:proofErr w:type="spellStart"/>
      <w:proofErr w:type="gramStart"/>
      <w:r w:rsidR="007B0D54" w:rsidRPr="007B0D54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="007B0D54" w:rsidRPr="007B0D54">
        <w:rPr>
          <w:rFonts w:ascii="Times New Roman" w:eastAsia="Calibri" w:hAnsi="Times New Roman" w:cs="Times New Roman"/>
          <w:sz w:val="24"/>
          <w:szCs w:val="24"/>
        </w:rPr>
        <w:t xml:space="preserve"> – методические</w:t>
      </w:r>
      <w:proofErr w:type="gramEnd"/>
      <w:r w:rsidR="007B0D54" w:rsidRPr="007B0D54">
        <w:rPr>
          <w:rFonts w:ascii="Times New Roman" w:eastAsia="Calibri" w:hAnsi="Times New Roman" w:cs="Times New Roman"/>
          <w:sz w:val="24"/>
          <w:szCs w:val="24"/>
        </w:rPr>
        <w:t xml:space="preserve"> стенды «Готовимся к ГИА».</w:t>
      </w:r>
    </w:p>
    <w:p w:rsidR="00CB06EB" w:rsidRPr="007B0D54" w:rsidRDefault="00CB06EB" w:rsidP="007B0D54">
      <w:pPr>
        <w:spacing w:before="30" w:after="3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Перспективный план развития кабинета</w:t>
      </w:r>
    </w:p>
    <w:p w:rsidR="00CB06EB" w:rsidRDefault="00CB06EB" w:rsidP="00CB06EB">
      <w:pPr>
        <w:spacing w:before="30" w:after="30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Учебный процесс:</w:t>
      </w:r>
    </w:p>
    <w:p w:rsidR="00CB06EB" w:rsidRDefault="00CB06EB" w:rsidP="00CB06EB">
      <w:pPr>
        <w:spacing w:before="30" w:after="30"/>
        <w:ind w:left="540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Продолжить работу по накоплению:</w:t>
      </w:r>
    </w:p>
    <w:p w:rsidR="00CB06EB" w:rsidRDefault="00CB06EB" w:rsidP="00CB06EB">
      <w:pPr>
        <w:numPr>
          <w:ilvl w:val="0"/>
          <w:numId w:val="2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материалов для  проведения школьных и районных олимпиад  по  немецкому языку;</w:t>
      </w:r>
    </w:p>
    <w:p w:rsidR="00CB06EB" w:rsidRDefault="00CB06EB" w:rsidP="00CB06EB">
      <w:pPr>
        <w:numPr>
          <w:ilvl w:val="0"/>
          <w:numId w:val="2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карточек – заданий:</w:t>
      </w:r>
    </w:p>
    <w:p w:rsidR="00CB06EB" w:rsidRDefault="00CB06EB" w:rsidP="00CB06EB">
      <w:pPr>
        <w:numPr>
          <w:ilvl w:val="0"/>
          <w:numId w:val="3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дифференцированной работы с учащимися;</w:t>
      </w:r>
    </w:p>
    <w:p w:rsidR="00CB06EB" w:rsidRDefault="00CB06EB" w:rsidP="00CB06EB">
      <w:pPr>
        <w:numPr>
          <w:ilvl w:val="0"/>
          <w:numId w:val="4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самостоятельных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06EB" w:rsidRDefault="00CB06EB" w:rsidP="00CB06EB">
      <w:pPr>
        <w:numPr>
          <w:ilvl w:val="0"/>
          <w:numId w:val="5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раздаточный материал для 2 – 9 классов;</w:t>
      </w:r>
    </w:p>
    <w:p w:rsidR="00CB06EB" w:rsidRDefault="00CB06EB" w:rsidP="00CB06EB">
      <w:pPr>
        <w:spacing w:before="30" w:after="30"/>
        <w:ind w:left="9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  размножить тесты для учащихся;</w:t>
      </w:r>
    </w:p>
    <w:p w:rsidR="00CB06EB" w:rsidRDefault="00CB06EB" w:rsidP="00CB06EB">
      <w:pPr>
        <w:spacing w:before="30" w:after="30"/>
        <w:ind w:left="9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  своевременно делать ремонт книг в кабинете;</w:t>
      </w:r>
    </w:p>
    <w:p w:rsidR="00CB06EB" w:rsidRDefault="00CB06EB" w:rsidP="00CB06EB">
      <w:pPr>
        <w:spacing w:before="30" w:after="30"/>
        <w:ind w:left="9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  вовлекать учащихся в творческие работы с целью использования их в учебном   процессе.</w:t>
      </w:r>
    </w:p>
    <w:p w:rsidR="00CB06EB" w:rsidRDefault="00CB06EB" w:rsidP="00CB06EB">
      <w:pPr>
        <w:spacing w:before="30" w:after="30"/>
        <w:rPr>
          <w:rFonts w:ascii="Times New Roman" w:eastAsia="Calibri" w:hAnsi="Times New Roman" w:cs="Times New Roman"/>
          <w:sz w:val="24"/>
          <w:szCs w:val="24"/>
        </w:rPr>
      </w:pPr>
    </w:p>
    <w:p w:rsidR="00CB06EB" w:rsidRDefault="00CB06EB" w:rsidP="00CB06EB">
      <w:pPr>
        <w:spacing w:before="30" w:after="30"/>
        <w:ind w:left="900" w:hanging="90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Внеклассная работа:</w:t>
      </w:r>
    </w:p>
    <w:p w:rsidR="00CB06EB" w:rsidRDefault="00CB06EB" w:rsidP="00CB06EB">
      <w:pPr>
        <w:numPr>
          <w:ilvl w:val="0"/>
          <w:numId w:val="6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разрабатывать и накапливать сценарии внеклассных мероприятий;</w:t>
      </w:r>
    </w:p>
    <w:p w:rsidR="00CB06EB" w:rsidRDefault="00CB06EB" w:rsidP="00CB06EB">
      <w:pPr>
        <w:numPr>
          <w:ilvl w:val="0"/>
          <w:numId w:val="6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проведение «Предметной недели»;</w:t>
      </w:r>
    </w:p>
    <w:p w:rsidR="00CB06EB" w:rsidRDefault="00CB06EB" w:rsidP="00CB06EB">
      <w:pPr>
        <w:numPr>
          <w:ilvl w:val="0"/>
          <w:numId w:val="6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школьной олимпиады;</w:t>
      </w:r>
    </w:p>
    <w:p w:rsidR="00CB06EB" w:rsidRDefault="00CB06EB" w:rsidP="00CB06EB">
      <w:pPr>
        <w:numPr>
          <w:ilvl w:val="0"/>
          <w:numId w:val="6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районной  олимпиаде по немецкому языку;</w:t>
      </w:r>
    </w:p>
    <w:p w:rsidR="00CB06EB" w:rsidRDefault="00CB06EB" w:rsidP="00CB06EB">
      <w:pPr>
        <w:numPr>
          <w:ilvl w:val="0"/>
          <w:numId w:val="6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проектной и исследовательской деятельности.    </w:t>
      </w:r>
    </w:p>
    <w:p w:rsidR="00CB06EB" w:rsidRDefault="00CB06EB" w:rsidP="00CB06EB">
      <w:pPr>
        <w:pStyle w:val="aa"/>
      </w:pPr>
    </w:p>
    <w:p w:rsidR="00CB06EB" w:rsidRDefault="00CB06EB" w:rsidP="00CB06EB">
      <w:p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                                                        </w:t>
      </w:r>
    </w:p>
    <w:p w:rsidR="00CB06EB" w:rsidRDefault="00CB06EB" w:rsidP="00CB06EB">
      <w:pPr>
        <w:spacing w:before="30" w:after="3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Методическая работа:</w:t>
      </w:r>
    </w:p>
    <w:p w:rsidR="00CB06EB" w:rsidRDefault="00CB06EB" w:rsidP="00CB06EB">
      <w:pPr>
        <w:numPr>
          <w:ilvl w:val="0"/>
          <w:numId w:val="7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корректировка календарно – тематических планов;</w:t>
      </w:r>
    </w:p>
    <w:p w:rsidR="00CB06EB" w:rsidRDefault="00CB06EB" w:rsidP="00CB06EB">
      <w:pPr>
        <w:numPr>
          <w:ilvl w:val="0"/>
          <w:numId w:val="7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посещение уроков учителей филологического цикла, анализ уроков, беседы;</w:t>
      </w:r>
    </w:p>
    <w:p w:rsidR="00CB06EB" w:rsidRDefault="00CB06EB" w:rsidP="00CB06EB">
      <w:pPr>
        <w:numPr>
          <w:ilvl w:val="0"/>
          <w:numId w:val="7"/>
        </w:numPr>
        <w:spacing w:before="30"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разработка тестов.</w:t>
      </w:r>
    </w:p>
    <w:p w:rsidR="00CB06EB" w:rsidRDefault="00CB06EB" w:rsidP="00CB06EB">
      <w:pPr>
        <w:spacing w:before="30" w:after="3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Оформление кабинета:</w:t>
      </w:r>
    </w:p>
    <w:p w:rsidR="00CB06EB" w:rsidRDefault="00CB06EB" w:rsidP="00CB06EB">
      <w:pPr>
        <w:spacing w:before="30" w:after="3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 оформление стенда «Готовимся к ГИА»;</w:t>
      </w:r>
    </w:p>
    <w:p w:rsidR="00CB06EB" w:rsidRDefault="00CB06EB" w:rsidP="00CB06EB">
      <w:pPr>
        <w:spacing w:before="30" w:after="3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6EB" w:rsidRDefault="00CB06EB" w:rsidP="00CB06EB">
      <w:pPr>
        <w:spacing w:before="30" w:after="3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6EB" w:rsidRDefault="00CB06EB" w:rsidP="00CB06EB">
      <w:pPr>
        <w:spacing w:before="30" w:after="3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Охрана труда на уроках математики и во внеурочное время:</w:t>
      </w:r>
    </w:p>
    <w:p w:rsidR="00CB06EB" w:rsidRPr="001A32EB" w:rsidRDefault="00CB06EB" w:rsidP="001A32EB">
      <w:pPr>
        <w:spacing w:before="30" w:after="3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регулярно проводить инструктаж с учащимися по технике безопасности.</w:t>
      </w: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6EB" w:rsidRDefault="00CB06EB" w:rsidP="00CB0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DFD" w:rsidRDefault="00F96DFD"/>
    <w:sectPr w:rsidR="00F96DFD" w:rsidSect="00F9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i w:val="0"/>
        <w:color w:val="auto"/>
      </w:rPr>
    </w:lvl>
  </w:abstractNum>
  <w:abstractNum w:abstractNumId="1">
    <w:nsid w:val="025B09FF"/>
    <w:multiLevelType w:val="hybridMultilevel"/>
    <w:tmpl w:val="86E6CFEA"/>
    <w:lvl w:ilvl="0" w:tplc="8190F826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88B6B62"/>
    <w:multiLevelType w:val="hybridMultilevel"/>
    <w:tmpl w:val="BF9C4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0D95"/>
    <w:multiLevelType w:val="hybridMultilevel"/>
    <w:tmpl w:val="0F8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035CD"/>
    <w:multiLevelType w:val="hybridMultilevel"/>
    <w:tmpl w:val="5B88DAC2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05F6F"/>
    <w:multiLevelType w:val="hybridMultilevel"/>
    <w:tmpl w:val="86E6CFEA"/>
    <w:lvl w:ilvl="0" w:tplc="8190F826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1EF724D9"/>
    <w:multiLevelType w:val="hybridMultilevel"/>
    <w:tmpl w:val="97C62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562859"/>
    <w:multiLevelType w:val="hybridMultilevel"/>
    <w:tmpl w:val="97C62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4D41E0"/>
    <w:multiLevelType w:val="hybridMultilevel"/>
    <w:tmpl w:val="86E6CFEA"/>
    <w:lvl w:ilvl="0" w:tplc="8190F826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3E17F84"/>
    <w:multiLevelType w:val="hybridMultilevel"/>
    <w:tmpl w:val="B080A5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43333C"/>
    <w:multiLevelType w:val="hybridMultilevel"/>
    <w:tmpl w:val="97C62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3A1B74"/>
    <w:multiLevelType w:val="hybridMultilevel"/>
    <w:tmpl w:val="BB7879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C1190"/>
    <w:multiLevelType w:val="hybridMultilevel"/>
    <w:tmpl w:val="C3CACF58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9574C"/>
    <w:multiLevelType w:val="hybridMultilevel"/>
    <w:tmpl w:val="A258927C"/>
    <w:lvl w:ilvl="0" w:tplc="7EACF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203F9"/>
    <w:multiLevelType w:val="hybridMultilevel"/>
    <w:tmpl w:val="97C62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BD0CC6"/>
    <w:multiLevelType w:val="hybridMultilevel"/>
    <w:tmpl w:val="5784BEFE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54F93"/>
    <w:multiLevelType w:val="hybridMultilevel"/>
    <w:tmpl w:val="F17A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44497"/>
    <w:multiLevelType w:val="hybridMultilevel"/>
    <w:tmpl w:val="97C62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E00B79"/>
    <w:multiLevelType w:val="hybridMultilevel"/>
    <w:tmpl w:val="E940E3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9EA0B0C"/>
    <w:multiLevelType w:val="hybridMultilevel"/>
    <w:tmpl w:val="602E5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0"/>
  </w:num>
  <w:num w:numId="12">
    <w:abstractNumId w:val="4"/>
  </w:num>
  <w:num w:numId="13">
    <w:abstractNumId w:val="14"/>
  </w:num>
  <w:num w:numId="14">
    <w:abstractNumId w:val="2"/>
  </w:num>
  <w:num w:numId="15">
    <w:abstractNumId w:val="6"/>
  </w:num>
  <w:num w:numId="16">
    <w:abstractNumId w:val="17"/>
  </w:num>
  <w:num w:numId="17">
    <w:abstractNumId w:val="7"/>
  </w:num>
  <w:num w:numId="18">
    <w:abstractNumId w:val="19"/>
  </w:num>
  <w:num w:numId="19">
    <w:abstractNumId w:val="8"/>
  </w:num>
  <w:num w:numId="20">
    <w:abstractNumId w:val="5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6EB"/>
    <w:rsid w:val="001A32EB"/>
    <w:rsid w:val="003D6146"/>
    <w:rsid w:val="003E5866"/>
    <w:rsid w:val="00525039"/>
    <w:rsid w:val="007B0D54"/>
    <w:rsid w:val="00930E30"/>
    <w:rsid w:val="00CB06EB"/>
    <w:rsid w:val="00D4581C"/>
    <w:rsid w:val="00D6512F"/>
    <w:rsid w:val="00F9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6EB"/>
  </w:style>
  <w:style w:type="paragraph" w:styleId="a6">
    <w:name w:val="footer"/>
    <w:basedOn w:val="a"/>
    <w:link w:val="a7"/>
    <w:uiPriority w:val="99"/>
    <w:semiHidden/>
    <w:unhideWhenUsed/>
    <w:rsid w:val="00CB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6EB"/>
  </w:style>
  <w:style w:type="paragraph" w:styleId="a8">
    <w:name w:val="Balloon Text"/>
    <w:basedOn w:val="a"/>
    <w:link w:val="a9"/>
    <w:uiPriority w:val="99"/>
    <w:semiHidden/>
    <w:unhideWhenUsed/>
    <w:rsid w:val="00CB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6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06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06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CB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3D6146"/>
    <w:rPr>
      <w:b/>
      <w:bCs/>
    </w:rPr>
  </w:style>
  <w:style w:type="paragraph" w:styleId="ad">
    <w:name w:val="Body Text"/>
    <w:basedOn w:val="a"/>
    <w:link w:val="ae"/>
    <w:rsid w:val="003D6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e">
    <w:name w:val="Основной текст Знак"/>
    <w:basedOn w:val="a0"/>
    <w:link w:val="ad"/>
    <w:rsid w:val="003D6146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f">
    <w:name w:val="No Spacing"/>
    <w:uiPriority w:val="1"/>
    <w:qFormat/>
    <w:rsid w:val="003D61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2013-12-11T11:58:00Z</dcterms:created>
  <dcterms:modified xsi:type="dcterms:W3CDTF">2013-12-14T14:48:00Z</dcterms:modified>
</cp:coreProperties>
</file>