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20" w:rsidRPr="001E7EFE" w:rsidRDefault="00CF0920" w:rsidP="00CF0920">
      <w:pPr>
        <w:rPr>
          <w:b/>
        </w:rPr>
      </w:pPr>
      <w:r w:rsidRPr="001E7EFE">
        <w:rPr>
          <w:b/>
        </w:rPr>
        <w:t xml:space="preserve">Директор                                                                      </w:t>
      </w:r>
      <w:r>
        <w:rPr>
          <w:b/>
        </w:rPr>
        <w:t xml:space="preserve"> </w:t>
      </w:r>
      <w:r w:rsidRPr="001E7EFE">
        <w:rPr>
          <w:b/>
        </w:rPr>
        <w:t xml:space="preserve"> </w:t>
      </w:r>
      <w:r>
        <w:rPr>
          <w:b/>
        </w:rPr>
        <w:t xml:space="preserve"> </w:t>
      </w:r>
      <w:r w:rsidRPr="001E7EFE">
        <w:rPr>
          <w:b/>
        </w:rPr>
        <w:t xml:space="preserve">Председатель </w:t>
      </w:r>
      <w:proofErr w:type="gramStart"/>
      <w:r w:rsidRPr="001E7EFE">
        <w:rPr>
          <w:b/>
        </w:rPr>
        <w:t>первичной</w:t>
      </w:r>
      <w:proofErr w:type="gramEnd"/>
      <w:r w:rsidRPr="001E7EFE">
        <w:rPr>
          <w:b/>
        </w:rPr>
        <w:t xml:space="preserve">                 </w:t>
      </w:r>
    </w:p>
    <w:p w:rsidR="00CF0920" w:rsidRPr="001E7EFE" w:rsidRDefault="00CF0920" w:rsidP="00CF0920">
      <w:pPr>
        <w:rPr>
          <w:b/>
        </w:rPr>
      </w:pPr>
      <w:r w:rsidRPr="001E7EFE">
        <w:rPr>
          <w:b/>
        </w:rPr>
        <w:t xml:space="preserve">МОУ </w:t>
      </w:r>
      <w:proofErr w:type="spellStart"/>
      <w:r>
        <w:rPr>
          <w:b/>
        </w:rPr>
        <w:t>Новожизненская</w:t>
      </w:r>
      <w:proofErr w:type="spellEnd"/>
      <w:r w:rsidRPr="001E7EFE">
        <w:rPr>
          <w:b/>
        </w:rPr>
        <w:t xml:space="preserve">                                   </w:t>
      </w:r>
      <w:r>
        <w:rPr>
          <w:b/>
        </w:rPr>
        <w:t xml:space="preserve">             </w:t>
      </w:r>
      <w:r w:rsidRPr="001E7EFE">
        <w:rPr>
          <w:b/>
        </w:rPr>
        <w:t>профсою</w:t>
      </w:r>
      <w:r w:rsidRPr="001E7EFE">
        <w:rPr>
          <w:b/>
        </w:rPr>
        <w:t>з</w:t>
      </w:r>
      <w:r w:rsidRPr="001E7EFE">
        <w:rPr>
          <w:b/>
        </w:rPr>
        <w:t>ной организации</w:t>
      </w:r>
    </w:p>
    <w:p w:rsidR="00CF0920" w:rsidRPr="001E7EFE" w:rsidRDefault="00CF0920" w:rsidP="00CF0920">
      <w:pPr>
        <w:rPr>
          <w:b/>
        </w:rPr>
      </w:pPr>
      <w:r>
        <w:rPr>
          <w:b/>
        </w:rPr>
        <w:t>основная</w:t>
      </w:r>
      <w:r w:rsidRPr="001E7EFE">
        <w:rPr>
          <w:b/>
        </w:rPr>
        <w:t xml:space="preserve">  </w:t>
      </w:r>
      <w:r>
        <w:rPr>
          <w:b/>
        </w:rPr>
        <w:t xml:space="preserve">общеобразовательная                                </w:t>
      </w:r>
      <w:r w:rsidRPr="001E7EFE">
        <w:rPr>
          <w:b/>
        </w:rPr>
        <w:t xml:space="preserve">МОУ </w:t>
      </w:r>
      <w:proofErr w:type="spellStart"/>
      <w:r>
        <w:rPr>
          <w:b/>
        </w:rPr>
        <w:t>Новожизненская</w:t>
      </w:r>
      <w:proofErr w:type="spellEnd"/>
      <w:r w:rsidRPr="001E7EFE">
        <w:rPr>
          <w:b/>
        </w:rPr>
        <w:t xml:space="preserve"> </w:t>
      </w:r>
      <w:r>
        <w:rPr>
          <w:b/>
        </w:rPr>
        <w:t>основная</w:t>
      </w:r>
      <w:r w:rsidRPr="001E7EFE">
        <w:rPr>
          <w:b/>
        </w:rPr>
        <w:t xml:space="preserve">                                                                  </w:t>
      </w:r>
    </w:p>
    <w:p w:rsidR="00CF0920" w:rsidRPr="001E7EFE" w:rsidRDefault="00CF0920" w:rsidP="00CF0920">
      <w:pPr>
        <w:rPr>
          <w:b/>
        </w:rPr>
      </w:pPr>
      <w:r>
        <w:rPr>
          <w:b/>
        </w:rPr>
        <w:t>школа</w:t>
      </w:r>
      <w:r w:rsidRPr="001E7EFE">
        <w:rPr>
          <w:b/>
        </w:rPr>
        <w:t xml:space="preserve">                                                       </w:t>
      </w:r>
      <w:r>
        <w:rPr>
          <w:b/>
        </w:rPr>
        <w:t xml:space="preserve">                     </w:t>
      </w:r>
      <w:r w:rsidRPr="001E7EFE">
        <w:rPr>
          <w:b/>
        </w:rPr>
        <w:t xml:space="preserve">  общеобразовательная школа</w:t>
      </w:r>
    </w:p>
    <w:p w:rsidR="00CF0920" w:rsidRDefault="00CF0920" w:rsidP="00CF0920">
      <w:pPr>
        <w:rPr>
          <w:b/>
        </w:rPr>
      </w:pPr>
    </w:p>
    <w:p w:rsidR="00CF0920" w:rsidRPr="001E7EFE" w:rsidRDefault="00CF0920" w:rsidP="00CF0920">
      <w:pPr>
        <w:rPr>
          <w:b/>
        </w:rPr>
      </w:pPr>
      <w:r w:rsidRPr="001E7EFE">
        <w:rPr>
          <w:b/>
        </w:rPr>
        <w:t xml:space="preserve">_________________                                                 </w:t>
      </w:r>
      <w:r>
        <w:rPr>
          <w:b/>
        </w:rPr>
        <w:t xml:space="preserve">            </w:t>
      </w:r>
      <w:r w:rsidRPr="001E7EFE">
        <w:rPr>
          <w:b/>
        </w:rPr>
        <w:t xml:space="preserve">__________________                                                                                                     </w:t>
      </w:r>
    </w:p>
    <w:p w:rsidR="00CF0920" w:rsidRPr="001E7EFE" w:rsidRDefault="00CF0920" w:rsidP="00CF0920">
      <w:pPr>
        <w:rPr>
          <w:b/>
        </w:rPr>
      </w:pPr>
      <w:r>
        <w:rPr>
          <w:b/>
        </w:rPr>
        <w:t xml:space="preserve">    </w:t>
      </w:r>
      <w:r w:rsidRPr="001E7EFE">
        <w:rPr>
          <w:b/>
        </w:rPr>
        <w:t>/</w:t>
      </w:r>
      <w:r>
        <w:rPr>
          <w:b/>
        </w:rPr>
        <w:t>Г.И.Зуева</w:t>
      </w:r>
      <w:r w:rsidRPr="001E7EFE">
        <w:rPr>
          <w:b/>
        </w:rPr>
        <w:t xml:space="preserve">/                                                 </w:t>
      </w:r>
      <w:r>
        <w:rPr>
          <w:b/>
        </w:rPr>
        <w:t xml:space="preserve">                 </w:t>
      </w:r>
      <w:r w:rsidRPr="001E7EFE">
        <w:rPr>
          <w:b/>
        </w:rPr>
        <w:t xml:space="preserve"> /</w:t>
      </w:r>
      <w:proofErr w:type="spellStart"/>
      <w:r>
        <w:rPr>
          <w:b/>
        </w:rPr>
        <w:t>Н.Б.Грибкова</w:t>
      </w:r>
      <w:proofErr w:type="spellEnd"/>
      <w:r w:rsidRPr="001E7EFE">
        <w:rPr>
          <w:b/>
        </w:rPr>
        <w:t>/</w:t>
      </w:r>
    </w:p>
    <w:p w:rsidR="00CF0920" w:rsidRDefault="00CF0920" w:rsidP="00CF0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CF0920" w:rsidRPr="00B76AD7" w:rsidRDefault="00CF0920" w:rsidP="00CF0920">
      <w:r w:rsidRPr="00B76AD7">
        <w:t>«</w:t>
      </w:r>
      <w:r>
        <w:t>___</w:t>
      </w:r>
      <w:r w:rsidRPr="00B76AD7">
        <w:t xml:space="preserve">   »</w:t>
      </w:r>
      <w:r>
        <w:t>____________</w:t>
      </w:r>
      <w:r w:rsidRPr="00B76AD7">
        <w:t xml:space="preserve"> 20</w:t>
      </w:r>
      <w:r>
        <w:t>11</w:t>
      </w:r>
      <w:r w:rsidRPr="00B76AD7">
        <w:t xml:space="preserve">г.        </w:t>
      </w:r>
      <w:r>
        <w:t xml:space="preserve">                                   «____»_____________2011г</w:t>
      </w:r>
      <w:r w:rsidRPr="00B76AD7">
        <w:t xml:space="preserve">                                                  </w:t>
      </w: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jc w:val="center"/>
        <w:rPr>
          <w:b/>
          <w:sz w:val="32"/>
          <w:szCs w:val="32"/>
        </w:rPr>
      </w:pPr>
    </w:p>
    <w:p w:rsidR="00CF0920" w:rsidRDefault="00CF0920" w:rsidP="00CF0920">
      <w:pPr>
        <w:pStyle w:val="1"/>
      </w:pPr>
      <w:r>
        <w:t>Коллективный договор</w:t>
      </w:r>
    </w:p>
    <w:p w:rsidR="00CF0920" w:rsidRDefault="00CF0920" w:rsidP="00CF0920">
      <w:pPr>
        <w:jc w:val="center"/>
        <w:rPr>
          <w:sz w:val="32"/>
          <w:szCs w:val="28"/>
        </w:rPr>
      </w:pPr>
      <w:r>
        <w:rPr>
          <w:sz w:val="32"/>
          <w:szCs w:val="28"/>
        </w:rPr>
        <w:t>между администрацией и работниками</w:t>
      </w:r>
    </w:p>
    <w:p w:rsidR="00CF0920" w:rsidRDefault="00CF0920" w:rsidP="00CF0920">
      <w:pPr>
        <w:jc w:val="center"/>
        <w:rPr>
          <w:sz w:val="32"/>
          <w:szCs w:val="28"/>
        </w:rPr>
      </w:pPr>
      <w:r>
        <w:rPr>
          <w:sz w:val="32"/>
          <w:szCs w:val="28"/>
        </w:rPr>
        <w:t>муниципального общеобразов</w:t>
      </w:r>
      <w:r>
        <w:rPr>
          <w:sz w:val="32"/>
          <w:szCs w:val="28"/>
        </w:rPr>
        <w:t>а</w:t>
      </w:r>
      <w:r>
        <w:rPr>
          <w:sz w:val="32"/>
          <w:szCs w:val="28"/>
        </w:rPr>
        <w:t>тельного учреждения</w:t>
      </w:r>
    </w:p>
    <w:p w:rsidR="00CF0920" w:rsidRPr="00B76AD7" w:rsidRDefault="00CF0920" w:rsidP="00CF0920">
      <w:pPr>
        <w:jc w:val="center"/>
        <w:rPr>
          <w:sz w:val="28"/>
          <w:szCs w:val="28"/>
        </w:rPr>
      </w:pPr>
      <w:proofErr w:type="spellStart"/>
      <w:r w:rsidRPr="00B76AD7">
        <w:rPr>
          <w:sz w:val="32"/>
          <w:szCs w:val="28"/>
        </w:rPr>
        <w:t>Новожизненская</w:t>
      </w:r>
      <w:proofErr w:type="spellEnd"/>
      <w:r w:rsidRPr="00B76AD7">
        <w:rPr>
          <w:sz w:val="32"/>
          <w:szCs w:val="28"/>
        </w:rPr>
        <w:t xml:space="preserve"> основная общеобразовательная школа </w:t>
      </w:r>
    </w:p>
    <w:p w:rsidR="00CF0920" w:rsidRDefault="00CF0920" w:rsidP="00CF09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2011- 2014 годы</w:t>
      </w:r>
    </w:p>
    <w:p w:rsidR="00CF0920" w:rsidRDefault="00CF0920" w:rsidP="00CF0920">
      <w:pPr>
        <w:jc w:val="center"/>
        <w:rPr>
          <w:sz w:val="28"/>
          <w:szCs w:val="28"/>
        </w:rPr>
      </w:pPr>
    </w:p>
    <w:p w:rsidR="00CF0920" w:rsidRDefault="00CF0920" w:rsidP="00CF0920">
      <w:pPr>
        <w:jc w:val="center"/>
        <w:rPr>
          <w:sz w:val="28"/>
          <w:szCs w:val="28"/>
        </w:rPr>
      </w:pPr>
    </w:p>
    <w:p w:rsidR="00CF0920" w:rsidRDefault="00CF0920" w:rsidP="00CF0920">
      <w:pPr>
        <w:jc w:val="center"/>
        <w:rPr>
          <w:sz w:val="28"/>
          <w:szCs w:val="28"/>
        </w:rPr>
      </w:pPr>
    </w:p>
    <w:p w:rsidR="00CF0920" w:rsidRDefault="00CF0920" w:rsidP="00CF0920">
      <w:pPr>
        <w:jc w:val="center"/>
        <w:rPr>
          <w:sz w:val="28"/>
          <w:szCs w:val="28"/>
        </w:rPr>
      </w:pPr>
    </w:p>
    <w:p w:rsidR="00CF0920" w:rsidRPr="001E7EFE" w:rsidRDefault="00CF0920" w:rsidP="00CF0920">
      <w:pPr>
        <w:rPr>
          <w:b/>
        </w:rPr>
      </w:pPr>
    </w:p>
    <w:p w:rsidR="00CF0920" w:rsidRDefault="00CF0920" w:rsidP="00CF0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F0920" w:rsidRDefault="00CF0920" w:rsidP="00CF0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общем собрании</w:t>
      </w:r>
    </w:p>
    <w:p w:rsidR="00CF0920" w:rsidRDefault="00CF0920" w:rsidP="00CF0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трудового коллектива школы</w:t>
      </w:r>
    </w:p>
    <w:p w:rsidR="00CF0920" w:rsidRDefault="00CF0920" w:rsidP="00CF0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«____»_____________2011г</w:t>
      </w: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ind w:left="2880"/>
        <w:jc w:val="both"/>
        <w:rPr>
          <w:b/>
          <w:sz w:val="40"/>
          <w:szCs w:val="40"/>
        </w:rPr>
      </w:pPr>
    </w:p>
    <w:p w:rsidR="00CF0920" w:rsidRPr="00B76AD7" w:rsidRDefault="00CF0920" w:rsidP="00CF0920">
      <w:pPr>
        <w:numPr>
          <w:ilvl w:val="0"/>
          <w:numId w:val="1"/>
        </w:numPr>
        <w:tabs>
          <w:tab w:val="left" w:pos="5580"/>
        </w:tabs>
        <w:jc w:val="both"/>
        <w:rPr>
          <w:b/>
          <w:sz w:val="36"/>
          <w:szCs w:val="36"/>
        </w:rPr>
      </w:pPr>
      <w:r w:rsidRPr="00B76AD7">
        <w:rPr>
          <w:b/>
          <w:sz w:val="36"/>
          <w:szCs w:val="36"/>
        </w:rPr>
        <w:t>Общие положения.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  <w:u w:val="single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1.1.Настоящий договор  заключен между работниками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учреждения, с одной стороны, и администрацией муниципального общеобразовательного учреждения </w:t>
      </w:r>
      <w:proofErr w:type="spellStart"/>
      <w:r>
        <w:rPr>
          <w:sz w:val="28"/>
          <w:szCs w:val="28"/>
        </w:rPr>
        <w:t>Новожизненской</w:t>
      </w:r>
      <w:proofErr w:type="spellEnd"/>
      <w:r>
        <w:rPr>
          <w:sz w:val="28"/>
          <w:szCs w:val="28"/>
        </w:rPr>
        <w:t xml:space="preserve"> основной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школы (далее МОУ </w:t>
      </w:r>
      <w:proofErr w:type="spellStart"/>
      <w:r>
        <w:rPr>
          <w:sz w:val="28"/>
          <w:szCs w:val="28"/>
        </w:rPr>
        <w:t>Новожизненская</w:t>
      </w:r>
      <w:proofErr w:type="spellEnd"/>
      <w:r>
        <w:rPr>
          <w:sz w:val="28"/>
          <w:szCs w:val="28"/>
        </w:rPr>
        <w:t xml:space="preserve"> ООШ) с другой стороны,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нуемыми в дальнейшем «сторонами».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МОУ </w:t>
      </w:r>
      <w:proofErr w:type="spellStart"/>
      <w:r>
        <w:rPr>
          <w:sz w:val="28"/>
          <w:szCs w:val="28"/>
        </w:rPr>
        <w:t>Новожизненской</w:t>
      </w:r>
      <w:proofErr w:type="spellEnd"/>
      <w:r>
        <w:rPr>
          <w:sz w:val="28"/>
          <w:szCs w:val="28"/>
        </w:rPr>
        <w:t xml:space="preserve">  ООШ доверяют и поручают профсоюзн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комитету представлять их интересы в переговорах, заключение 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тивного договора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его исполнения.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1.2.Коллективный договор является документом, определяющим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отношения администрации и работников, обязательства и  ответственность сторон.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1.3.Действие коллективного договора распространяется на всех работников общеобразовательного учреждения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гарантирует защиту их прав и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сов, обеспечение занятости всех работников и не может ухудшать их по сравнению с нормами трудового законодательства.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1.4.Отношения между сторонами регулируются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РФ, а также настоящим коллективным договором  в случаях, когда его положения отличаются от принятых в законодательстве о труде норм.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1.5.Изменения и дополнения в коллективный договор могут вноситься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бой стороной по взаимному согласию сторон в течение срока действия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лективного договора и утверждаться в качестве приложения к коллективному договору решением трудового коллектива.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1.6.Коллективный договор вступает в силу со дня принятия нового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тивного договора. 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1.7.Стороны осуществляют контроль за ходом выполнения коллективного договора совместно, создав комиссию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2 представителя от каждой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ны).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1.8.Администрация и профком </w:t>
      </w:r>
      <w:proofErr w:type="gramStart"/>
      <w:r>
        <w:rPr>
          <w:sz w:val="28"/>
          <w:szCs w:val="28"/>
        </w:rPr>
        <w:t>отчитываются о выполнении</w:t>
      </w:r>
      <w:proofErr w:type="gramEnd"/>
      <w:r>
        <w:rPr>
          <w:sz w:val="28"/>
          <w:szCs w:val="28"/>
        </w:rPr>
        <w:t xml:space="preserve"> своих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на собрании трудового коллектива 1 раз в год.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  <w:r w:rsidRPr="00493BDE">
        <w:rPr>
          <w:b/>
          <w:sz w:val="40"/>
          <w:szCs w:val="40"/>
        </w:rPr>
        <w:t xml:space="preserve">2.  </w:t>
      </w:r>
      <w:r w:rsidRPr="00B76AD7">
        <w:rPr>
          <w:b/>
          <w:sz w:val="36"/>
          <w:szCs w:val="36"/>
        </w:rPr>
        <w:t>Вопросы занятости, профессиональной подг</w:t>
      </w:r>
      <w:r w:rsidRPr="00B76AD7">
        <w:rPr>
          <w:b/>
          <w:sz w:val="36"/>
          <w:szCs w:val="36"/>
        </w:rPr>
        <w:t>о</w:t>
      </w:r>
      <w:r w:rsidRPr="00B76AD7">
        <w:rPr>
          <w:b/>
          <w:sz w:val="36"/>
          <w:szCs w:val="36"/>
        </w:rPr>
        <w:t>товки и переподготовки кадров.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493BDE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 w:rsidRPr="00493BDE">
        <w:rPr>
          <w:i/>
          <w:sz w:val="28"/>
          <w:szCs w:val="28"/>
        </w:rPr>
        <w:t xml:space="preserve">  Администрация</w:t>
      </w:r>
      <w:r>
        <w:rPr>
          <w:i/>
          <w:sz w:val="28"/>
          <w:szCs w:val="28"/>
        </w:rPr>
        <w:t xml:space="preserve"> МОУ </w:t>
      </w:r>
      <w:proofErr w:type="spellStart"/>
      <w:r>
        <w:rPr>
          <w:i/>
          <w:sz w:val="28"/>
          <w:szCs w:val="28"/>
        </w:rPr>
        <w:t>Новожизненская</w:t>
      </w:r>
      <w:proofErr w:type="spellEnd"/>
      <w:r>
        <w:rPr>
          <w:i/>
          <w:sz w:val="28"/>
          <w:szCs w:val="28"/>
        </w:rPr>
        <w:t xml:space="preserve">  ООШ</w:t>
      </w:r>
      <w:r w:rsidRPr="00493BDE">
        <w:rPr>
          <w:i/>
          <w:sz w:val="28"/>
          <w:szCs w:val="28"/>
        </w:rPr>
        <w:t xml:space="preserve"> обязуется: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2.1.Обеспечить использование работников в соответствии с их профессией, квалификацией и трудовым договором.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2.2.Уведомлять профком и трудовой коллектив о планируемом изменении статуса, структуры организации или возможном массовом высвобождении работников не менее чем за 3 месяца.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Представлять возможность</w:t>
      </w:r>
      <w:proofErr w:type="gramEnd"/>
      <w:r>
        <w:rPr>
          <w:sz w:val="28"/>
          <w:szCs w:val="28"/>
        </w:rPr>
        <w:t xml:space="preserve"> повышения квалификации, переквалифик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кадров, представлять учебные отпуска обучающимся в вузах без отрыва от производства.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2.4.Обеспечить аттестацию работника при подаче соответствующего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установленные сроки с участием профкома.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2.5.В случае закрытия классов (групп), изменения учебного плана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тавлять работникам с их согласия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возможность работать в режиме неполной нагрузки.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2.6.При высвобождении работников в связи с сокращением численности или штата учитывать преимущественное право на оставление на работе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с более высокой квалификацией; семейных, имеющих 2-х и более иждивенцев; лиц, в семье которых нет других работников с самостоятельным заработком; имеющим длительный стаж непрерывной работы в данном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реждении; членов профсоюза и т. д.</w:t>
      </w:r>
      <w:proofErr w:type="gramEnd"/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2.7.Совместно с профкомом  готовить материалы на награждение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присвоение им званий.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493BDE" w:rsidRDefault="00CF0920" w:rsidP="00CF0920">
      <w:pPr>
        <w:tabs>
          <w:tab w:val="left" w:pos="5580"/>
        </w:tabs>
        <w:jc w:val="both"/>
        <w:rPr>
          <w:b/>
          <w:sz w:val="40"/>
          <w:szCs w:val="40"/>
        </w:rPr>
      </w:pPr>
      <w:r w:rsidRPr="00493BDE">
        <w:rPr>
          <w:b/>
          <w:sz w:val="40"/>
          <w:szCs w:val="40"/>
        </w:rPr>
        <w:t xml:space="preserve">3.   </w:t>
      </w:r>
      <w:r w:rsidRPr="00B76AD7">
        <w:rPr>
          <w:b/>
          <w:sz w:val="36"/>
          <w:szCs w:val="36"/>
        </w:rPr>
        <w:t>Прием и увольнение работников</w:t>
      </w:r>
      <w:r w:rsidRPr="00493BDE">
        <w:rPr>
          <w:b/>
          <w:sz w:val="40"/>
          <w:szCs w:val="40"/>
        </w:rPr>
        <w:t>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493BDE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 w:rsidRPr="00493BDE">
        <w:rPr>
          <w:i/>
          <w:sz w:val="28"/>
          <w:szCs w:val="28"/>
        </w:rPr>
        <w:t xml:space="preserve">  Администрация</w:t>
      </w:r>
      <w:r>
        <w:rPr>
          <w:i/>
          <w:sz w:val="28"/>
          <w:szCs w:val="28"/>
        </w:rPr>
        <w:t xml:space="preserve"> МОУ </w:t>
      </w:r>
      <w:proofErr w:type="spellStart"/>
      <w:r>
        <w:rPr>
          <w:i/>
          <w:sz w:val="28"/>
          <w:szCs w:val="28"/>
        </w:rPr>
        <w:t>Новожизненская</w:t>
      </w:r>
      <w:proofErr w:type="spellEnd"/>
      <w:r>
        <w:rPr>
          <w:i/>
          <w:sz w:val="28"/>
          <w:szCs w:val="28"/>
        </w:rPr>
        <w:t xml:space="preserve"> ООШ</w:t>
      </w:r>
      <w:r w:rsidRPr="00493BDE">
        <w:rPr>
          <w:i/>
          <w:sz w:val="28"/>
          <w:szCs w:val="28"/>
        </w:rPr>
        <w:t xml:space="preserve"> обязуется: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3.1.Заключать договора о приеме на работу в письменной форме и, в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ном, без указания срока.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3.2.Ознакомить работников с порученной работой, условиями и оплатой труда, должностной инструкцией, Уставом школы, Правилами внутреннего трудового распорядка и настоящим коллективным договором под роспись.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3.3.Согласовывать с профкомом прием работника на работу с испытател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сроком.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3.4.Не допускать перевод работника на срочный договор без его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согласия.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3.5.В случае заключения срочного трудового договора считать возможным его досрочное расторжение при наличии у работника уважительной причины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болезнь ребенка, необходимость ухода за больным членом семьи и т.д.)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numPr>
          <w:ilvl w:val="0"/>
          <w:numId w:val="2"/>
        </w:numPr>
        <w:tabs>
          <w:tab w:val="left" w:pos="5580"/>
        </w:tabs>
        <w:jc w:val="both"/>
        <w:rPr>
          <w:b/>
          <w:sz w:val="36"/>
          <w:szCs w:val="36"/>
        </w:rPr>
      </w:pPr>
      <w:r w:rsidRPr="00B76AD7">
        <w:rPr>
          <w:b/>
          <w:sz w:val="36"/>
          <w:szCs w:val="36"/>
        </w:rPr>
        <w:t xml:space="preserve">Организация и нормирование труда, </w:t>
      </w:r>
    </w:p>
    <w:p w:rsidR="00CF0920" w:rsidRPr="00B76AD7" w:rsidRDefault="00CF0920" w:rsidP="00CF0920">
      <w:pPr>
        <w:tabs>
          <w:tab w:val="left" w:pos="5580"/>
        </w:tabs>
        <w:ind w:left="360"/>
        <w:jc w:val="both"/>
        <w:rPr>
          <w:b/>
          <w:sz w:val="36"/>
          <w:szCs w:val="36"/>
        </w:rPr>
      </w:pPr>
      <w:r w:rsidRPr="00B76AD7">
        <w:rPr>
          <w:b/>
          <w:sz w:val="36"/>
          <w:szCs w:val="36"/>
        </w:rPr>
        <w:t>режим рабочего времени, времени отдыха.</w:t>
      </w:r>
    </w:p>
    <w:p w:rsidR="00CF0920" w:rsidRPr="00B76AD7" w:rsidRDefault="00CF0920" w:rsidP="00CF0920">
      <w:pPr>
        <w:tabs>
          <w:tab w:val="left" w:pos="5580"/>
        </w:tabs>
        <w:ind w:left="360"/>
        <w:jc w:val="both"/>
        <w:rPr>
          <w:b/>
          <w:sz w:val="36"/>
          <w:szCs w:val="36"/>
        </w:rPr>
      </w:pPr>
    </w:p>
    <w:p w:rsidR="00CF0920" w:rsidRPr="00A115D9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 w:rsidRPr="00493BDE">
        <w:rPr>
          <w:i/>
          <w:sz w:val="28"/>
          <w:szCs w:val="28"/>
        </w:rPr>
        <w:t xml:space="preserve">  Администрация</w:t>
      </w:r>
      <w:r>
        <w:rPr>
          <w:i/>
          <w:sz w:val="28"/>
          <w:szCs w:val="28"/>
        </w:rPr>
        <w:t xml:space="preserve"> МОУ </w:t>
      </w:r>
      <w:proofErr w:type="spellStart"/>
      <w:r>
        <w:rPr>
          <w:i/>
          <w:sz w:val="28"/>
          <w:szCs w:val="28"/>
        </w:rPr>
        <w:t>Новожизненская</w:t>
      </w:r>
      <w:proofErr w:type="spellEnd"/>
      <w:r>
        <w:rPr>
          <w:i/>
          <w:sz w:val="28"/>
          <w:szCs w:val="28"/>
        </w:rPr>
        <w:t xml:space="preserve"> ООШ</w:t>
      </w:r>
      <w:r w:rsidRPr="00493BDE">
        <w:rPr>
          <w:i/>
          <w:sz w:val="28"/>
          <w:szCs w:val="28"/>
        </w:rPr>
        <w:t xml:space="preserve"> обязуется: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4.1.Разработать в соответствии со ст. 190 Трудового кодекса Российской Федерации и утвердить на общем собрании работников Правила внутреннего трудового распорядка.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4.2.Разработать и согласовать с профкомом должностные обязанности для каждого работника в соответствии с трудовым законодательством,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внутреннего трудового распорядка, квалификационными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4.3.Знакомить каждого работника при приеме на работу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приказом о приеме на работу;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должностными обязанностями;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режимом работы и отдыха;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условиями оплаты труда;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Правилами внутреннего трудового распорядка;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коллективным договором.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   Привлечение работников для выполнения работ, не предусмотренных должностными обязанностями, проводить только с их согласия.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    Компенсацию за работу в выходной день производить предоставлением другого дня отдыха.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4.6.Составлять расписание уроков по согласованию с профсоюзным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с учетом обеспечения педагогической целесообразности, соблюдения санитарно-гигиенических норм и максимальной экономии времени учителей, предусмотрев свободные дни для их методической работы и повышения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4.7.Устанавливать учебную нагрузку педагогическим работникам на новый учебный год до ухода их в отпуск по согласованию с профсоюзным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4.8.Сохранять преемственность классов.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4.9.Сохранять за женщинами, ушедшими в отпуск по беременности и родам и уходу за ребенком до достижения возраста  3-х лет, ранее установленную учебную нагрузку.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4.10.По возможности устанавливать учебную нагрузку не ниже ставки. Объем педагогической работы более или менее нормы часов за ставку устанавливать с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менного согласия работника.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4.11.Разработать по согласованию с профсоюзным комитетом график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чего времени работников школы (младший обслуживающий персонал)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специфики работы. График работы объявить работникам под роспись не позднее, чем за один месяц до его введения в действие.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4.12.Составить график отпусков не позднее 5 января текущего года по согласованию с профкомом и своевременно доводить его до сведения всех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школы.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  <w:r w:rsidRPr="00A115D9">
        <w:rPr>
          <w:b/>
          <w:sz w:val="40"/>
          <w:szCs w:val="40"/>
        </w:rPr>
        <w:t>5</w:t>
      </w:r>
      <w:r w:rsidRPr="00B76AD7">
        <w:rPr>
          <w:b/>
          <w:sz w:val="36"/>
          <w:szCs w:val="36"/>
        </w:rPr>
        <w:t>.    Оплата и стимулирование труда.</w:t>
      </w: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Оплата труда работников МОУ </w:t>
      </w:r>
      <w:proofErr w:type="spellStart"/>
      <w:r>
        <w:rPr>
          <w:sz w:val="28"/>
          <w:szCs w:val="28"/>
        </w:rPr>
        <w:t>Новожизненская</w:t>
      </w:r>
      <w:proofErr w:type="spellEnd"/>
      <w:r>
        <w:rPr>
          <w:sz w:val="28"/>
          <w:szCs w:val="28"/>
        </w:rPr>
        <w:t xml:space="preserve"> ООШ осуществляется в соответствии с Положением об оплате труда и стимулировании работников муниципальных учреждений.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 Оплата труда педагогических работников школы, осуществляющих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гогический процесс, производится по новой системе оплаты труда (НСОТ) на основе </w:t>
      </w:r>
      <w:proofErr w:type="spellStart"/>
      <w:r>
        <w:rPr>
          <w:sz w:val="28"/>
          <w:szCs w:val="28"/>
        </w:rPr>
        <w:t>нормативно-подушевого</w:t>
      </w:r>
      <w:proofErr w:type="spellEnd"/>
      <w:r>
        <w:rPr>
          <w:sz w:val="28"/>
          <w:szCs w:val="28"/>
        </w:rPr>
        <w:t xml:space="preserve"> финансирования.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рассматривается с учетом: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учащихся по предмету в каждом классе;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количества часов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в месяц;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коэффициента, учитывающего деление класса на группы по отдельным предметам.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показателей особенностей для каждого предмета устанавливается директором школы по согласованию с профсоюзным комитетом.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 Фонд оплаты труда состоит из базовой части (</w:t>
      </w:r>
      <w:proofErr w:type="spellStart"/>
      <w:r>
        <w:rPr>
          <w:sz w:val="28"/>
          <w:szCs w:val="28"/>
        </w:rPr>
        <w:t>ФОТб</w:t>
      </w:r>
      <w:proofErr w:type="spellEnd"/>
      <w:r>
        <w:rPr>
          <w:sz w:val="28"/>
          <w:szCs w:val="28"/>
        </w:rPr>
        <w:t>) – 70% и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рующей части (</w:t>
      </w:r>
      <w:proofErr w:type="spellStart"/>
      <w:r>
        <w:rPr>
          <w:sz w:val="28"/>
          <w:szCs w:val="28"/>
        </w:rPr>
        <w:t>ФОТст</w:t>
      </w:r>
      <w:proofErr w:type="spellEnd"/>
      <w:r>
        <w:rPr>
          <w:sz w:val="28"/>
          <w:szCs w:val="28"/>
        </w:rPr>
        <w:t>) – 30% и распределяется по всем категориям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 Базовая часть фонда оплаты труда обеспечивает гарантированную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ботную плату всем работникам учреждения: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административно-управленческому персоналу;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педагогическим работникам, осуществляющим образовательный процесс;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другим педагогическим работникам (социальный педагог, логопед);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учебно-вспомогательному персоналу;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младшему обслуживающему персоналу.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 Стимулирующая часть фонда оплаты труда (30% от общего фонда оплаты труда) распределяется на всех работников учреждения согласно Положению о распределении стимулирующей части фонда оплаты труда.</w:t>
      </w:r>
    </w:p>
    <w:p w:rsidR="00CF0920" w:rsidRDefault="00CF0920" w:rsidP="00CF0920">
      <w:pPr>
        <w:tabs>
          <w:tab w:val="left" w:pos="55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принимается на общем собрании коллектива МОУ </w:t>
      </w:r>
      <w:proofErr w:type="spellStart"/>
      <w:r>
        <w:rPr>
          <w:sz w:val="28"/>
          <w:szCs w:val="28"/>
        </w:rPr>
        <w:t>Новожизненская</w:t>
      </w:r>
      <w:proofErr w:type="spellEnd"/>
      <w:r>
        <w:rPr>
          <w:sz w:val="28"/>
          <w:szCs w:val="28"/>
        </w:rPr>
        <w:t xml:space="preserve">  ООШ большинством голосов и вступает в силу со дня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CF0920" w:rsidRDefault="00CF0920" w:rsidP="00CF0920">
      <w:pPr>
        <w:tabs>
          <w:tab w:val="left" w:pos="55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может быть изменено только решением общего собрания коллектива. Срок действия Положения не ограничен.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5.6 Распределение стимулирующей части фонда оплаты труда в части прем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за результативность и качество труда производится органом 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(Комиссией по распределению стимулирующей части фонда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далее – Управляющим советом) по представлению директора школы и по согласованию с профсоюзным комитетом 1 раз в квартал.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5.7Соотношение долей премиального фонда для каждой категории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определяется органом самоуправления по представлению директора школы и по согласованию с профсоюзным комитетом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*фонд премирования административно-управленческого персонала – 15% (фонда премирования);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*фонд премирования педагогических работников, осуществляющих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вательный процесс – 60% (фонда премирования);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фонд премирования педагогических работников, не осуществляющих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зовательный процесс – 5% (фонда премирования);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фонд премирования учебно-вспомогательного персонала – 5% (фонда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мирования);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фонд премирования младшего обслуживающего персонала – 15 % (фонда премирования).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Премиальный фонд каждой категории работников делится на число работников данного </w:t>
      </w:r>
      <w:proofErr w:type="gramStart"/>
      <w:r>
        <w:rPr>
          <w:sz w:val="28"/>
          <w:szCs w:val="28"/>
        </w:rPr>
        <w:t>персонала</w:t>
      </w:r>
      <w:proofErr w:type="gramEnd"/>
      <w:r>
        <w:rPr>
          <w:sz w:val="28"/>
          <w:szCs w:val="28"/>
        </w:rPr>
        <w:t xml:space="preserve"> за минусом исключенных из числа премиру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мых. Для каждого работника определяются баллы по всем показателям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мирования</w:t>
      </w:r>
      <w:proofErr w:type="gramEnd"/>
      <w:r>
        <w:rPr>
          <w:sz w:val="28"/>
          <w:szCs w:val="28"/>
        </w:rPr>
        <w:t xml:space="preserve"> и находится их общая сумма.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5.9 Коэффициент трудового участия каждого работника (КТУ) определяется по установленной формуле.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5.10 Коэффициент премирования каждого работника (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) определяется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тем умножения суммы баллов каждого работника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КТУ.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5.11. Коэффициенты премирования суммируются по всем премируемым работникам данного подразделения (АУП; педагогические работники,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ствляющие образовательный процесс; педагогические работники, не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ствляющие образовательный процесс; УВП; МОП) и определяется коэфф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циент премий подразделения.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определения денежного эквивалента единицы коэффициента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мий (денежной суммы, приходящейся на единицу коэффициента премий) </w:t>
      </w:r>
      <w:r>
        <w:rPr>
          <w:sz w:val="28"/>
          <w:szCs w:val="28"/>
        </w:rPr>
        <w:lastRenderedPageBreak/>
        <w:t>премиальный фонд подразделения делится на коэффициент премий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деления (по формуле)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5.13 Премиальные выплаты по результатам труда осуществляются 1 раз в квартал.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5.14 Администрация школы производит доплаты из фонда гарантий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гическим работникам.</w:t>
      </w:r>
    </w:p>
    <w:p w:rsidR="00CF0920" w:rsidRPr="00493BDE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 w:rsidRPr="00493BDE">
        <w:rPr>
          <w:i/>
          <w:sz w:val="28"/>
          <w:szCs w:val="28"/>
        </w:rPr>
        <w:t xml:space="preserve">  Администрация</w:t>
      </w:r>
      <w:r>
        <w:rPr>
          <w:i/>
          <w:sz w:val="28"/>
          <w:szCs w:val="28"/>
        </w:rPr>
        <w:t xml:space="preserve"> МОУ </w:t>
      </w:r>
      <w:proofErr w:type="spellStart"/>
      <w:r>
        <w:rPr>
          <w:i/>
          <w:sz w:val="28"/>
          <w:szCs w:val="28"/>
        </w:rPr>
        <w:t>Новожизненская</w:t>
      </w:r>
      <w:proofErr w:type="spellEnd"/>
      <w:r>
        <w:rPr>
          <w:i/>
          <w:sz w:val="28"/>
          <w:szCs w:val="28"/>
        </w:rPr>
        <w:t xml:space="preserve">  ООШ</w:t>
      </w:r>
      <w:r w:rsidRPr="00493BDE">
        <w:rPr>
          <w:i/>
          <w:sz w:val="28"/>
          <w:szCs w:val="28"/>
        </w:rPr>
        <w:t xml:space="preserve"> обязуется: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-Осуществлять выплату заработной платы и отпускных в сроки,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ст. 136 Трудового кодекса Российской Федерации.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Проводить тарификацию педагогических и руководящих работников при участии профкома. Своевременно уточнять тарификацию работников в связи с изменением </w:t>
      </w:r>
      <w:proofErr w:type="spellStart"/>
      <w:r>
        <w:rPr>
          <w:sz w:val="28"/>
          <w:szCs w:val="28"/>
        </w:rPr>
        <w:t>педстажа</w:t>
      </w:r>
      <w:proofErr w:type="spellEnd"/>
      <w:r>
        <w:rPr>
          <w:sz w:val="28"/>
          <w:szCs w:val="28"/>
        </w:rPr>
        <w:t>, образования, присвоения квалификационной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 итогам аттестации.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Подготовку и проведение аттестации работников проводить при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стии профкома.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Своевременно знакомить всех работников школы с условиями оплаты их труда, а также табелем учета рабочего времени.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Замещение отсутствующих по болезни или другим причинам учителей оформлять приказом. Если замещение продолжается более 2-х месяцев, то оплату за него производить со дня начала замещения за все часы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педагогической нагрузки как при тарификации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п.95 Инструкции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исчисления заработной платы).   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Не уменьшать в течение учебного года установленный в начале учебн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года объем учебной нагрузки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объем педагогической работы)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случаев уменьшения количества часов по учебным планам и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мам, сокращения количества классов (групп).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  <w:r w:rsidRPr="00D60EC6">
        <w:rPr>
          <w:b/>
          <w:sz w:val="40"/>
          <w:szCs w:val="40"/>
        </w:rPr>
        <w:t xml:space="preserve">6.   </w:t>
      </w:r>
      <w:r w:rsidRPr="00B76AD7">
        <w:rPr>
          <w:b/>
          <w:sz w:val="36"/>
          <w:szCs w:val="36"/>
        </w:rPr>
        <w:t>Улучшение условий и охраны труда.</w:t>
      </w:r>
    </w:p>
    <w:p w:rsidR="00CF0920" w:rsidRPr="00B76AD7" w:rsidRDefault="00CF0920" w:rsidP="00CF0920">
      <w:pPr>
        <w:tabs>
          <w:tab w:val="left" w:pos="5580"/>
        </w:tabs>
        <w:jc w:val="both"/>
        <w:rPr>
          <w:sz w:val="36"/>
          <w:szCs w:val="36"/>
        </w:rPr>
      </w:pPr>
    </w:p>
    <w:p w:rsidR="00CF0920" w:rsidRPr="00493BDE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 w:rsidRPr="00493BDE">
        <w:rPr>
          <w:i/>
          <w:sz w:val="28"/>
          <w:szCs w:val="28"/>
        </w:rPr>
        <w:t xml:space="preserve">  Администрация</w:t>
      </w:r>
      <w:r>
        <w:rPr>
          <w:i/>
          <w:sz w:val="28"/>
          <w:szCs w:val="28"/>
        </w:rPr>
        <w:t xml:space="preserve"> МОУ </w:t>
      </w:r>
      <w:proofErr w:type="spellStart"/>
      <w:r>
        <w:rPr>
          <w:i/>
          <w:sz w:val="28"/>
          <w:szCs w:val="28"/>
        </w:rPr>
        <w:t>Новожизненская</w:t>
      </w:r>
      <w:proofErr w:type="spellEnd"/>
      <w:r>
        <w:rPr>
          <w:i/>
          <w:sz w:val="28"/>
          <w:szCs w:val="28"/>
        </w:rPr>
        <w:t xml:space="preserve"> ООШ</w:t>
      </w:r>
      <w:r w:rsidRPr="00493BDE">
        <w:rPr>
          <w:i/>
          <w:sz w:val="28"/>
          <w:szCs w:val="28"/>
        </w:rPr>
        <w:t xml:space="preserve"> обязуется: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6.1.Обеспечить право работников учреждения на здоровые и безопасные условия труда, внедрение современных средств безопасности труда,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ждающих производственный травматизм и возникновение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заболеваний работников (ст. 219 ТК РФ)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6.2.Распределить функциональные обязанности по охране труда между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ководителями школы. От профкома ответственным за охрану труда считать председателя профкома.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6.3.Совместно с профкомом проводить оценку состояния условий труда на рабочих местах.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6.4.Организовать совместно с профкомом подготовку учреждений к новому учебному году, произвести ремонт учебных помещений и рекреаций.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6.5.Обеспечить выполнение Соглашения по технике безопасности и охране труда (прилагается). 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6.6.Осуществлять учет и расследование несчастных случаев на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ве, оформление их актом по форме Н-2.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6.7.Обеспечивать работников рабочим инвентарем, специальной одеждой, моющими средствами в соответствии с нормами.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E7431C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6.8.Обеспечить возможность получения сотрудниками горячего питания.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6.9.Обеспечить соблюдение санитарно-гигиенических требований, темп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ратурного, водного и светового режима.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  <w:r w:rsidRPr="00102DEE">
        <w:rPr>
          <w:b/>
          <w:sz w:val="40"/>
          <w:szCs w:val="40"/>
        </w:rPr>
        <w:t>7.</w:t>
      </w:r>
      <w:r w:rsidRPr="00B76AD7">
        <w:rPr>
          <w:b/>
          <w:sz w:val="36"/>
          <w:szCs w:val="36"/>
        </w:rPr>
        <w:t>Гарантии профсоюзной деятельности.</w:t>
      </w:r>
    </w:p>
    <w:p w:rsidR="00CF0920" w:rsidRPr="00B76AD7" w:rsidRDefault="00CF0920" w:rsidP="00CF0920">
      <w:pPr>
        <w:tabs>
          <w:tab w:val="left" w:pos="5580"/>
        </w:tabs>
        <w:jc w:val="both"/>
        <w:rPr>
          <w:sz w:val="36"/>
          <w:szCs w:val="36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7.1   Права профкома определяются Законом Российской Федерации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фессиональных союзах» (ст.370 Трудового кодекса). Деятельность Профсоюза осуществляется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его Уставом.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   Увольнение или привлечение к ответственности членов профкома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только с согласия профкома.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7.3    Профсоюзный комитет проводит  свои мероприятия в нерабочее время, кроме мероприятий, которые могут проводиться в рабочее время: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переговоры с администрацией по коллективному договору;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заседание профкома;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заседание комиссий профкома;</w:t>
      </w:r>
    </w:p>
    <w:p w:rsidR="00CF0920" w:rsidRPr="0039184A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рассмотрение жалоб.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Pr="00B76AD7" w:rsidRDefault="00CF0920" w:rsidP="00CF0920">
      <w:pPr>
        <w:tabs>
          <w:tab w:val="left" w:pos="5580"/>
        </w:tabs>
        <w:jc w:val="both"/>
        <w:rPr>
          <w:b/>
          <w:sz w:val="36"/>
          <w:szCs w:val="36"/>
        </w:rPr>
      </w:pPr>
      <w:r w:rsidRPr="00102DEE">
        <w:rPr>
          <w:b/>
          <w:sz w:val="40"/>
          <w:szCs w:val="40"/>
        </w:rPr>
        <w:t xml:space="preserve">8.   </w:t>
      </w:r>
      <w:r w:rsidRPr="00B76AD7">
        <w:rPr>
          <w:b/>
          <w:sz w:val="36"/>
          <w:szCs w:val="36"/>
        </w:rPr>
        <w:t>Обязанности профсоюзного комитета.</w:t>
      </w:r>
    </w:p>
    <w:p w:rsidR="00CF0920" w:rsidRPr="00B76AD7" w:rsidRDefault="00CF0920" w:rsidP="00CF0920">
      <w:pPr>
        <w:tabs>
          <w:tab w:val="left" w:pos="5580"/>
        </w:tabs>
        <w:jc w:val="both"/>
        <w:rPr>
          <w:sz w:val="36"/>
          <w:szCs w:val="36"/>
          <w:u w:val="single"/>
        </w:rPr>
      </w:pPr>
    </w:p>
    <w:p w:rsidR="00CF0920" w:rsidRPr="00102DEE" w:rsidRDefault="00CF0920" w:rsidP="00CF0920">
      <w:pPr>
        <w:tabs>
          <w:tab w:val="left" w:pos="55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ФЗ «О профсоюзах, их правах и гарантиях деятельности» </w:t>
      </w:r>
      <w:r w:rsidRPr="00102DEE">
        <w:rPr>
          <w:i/>
          <w:sz w:val="28"/>
          <w:szCs w:val="28"/>
        </w:rPr>
        <w:t>профсоюзный комитет: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администрацией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труде и правил по охране труда.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8.2.Осуществляет контроль за тем, чтобы каждого работника при приеме на работу знакомили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коллективным договором;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приказом о приеме на работу;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должностными обязанностями;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режимом работы и отдыха;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условиями оплаты труда;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правилами внутреннего трудового распорядка;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установленными льготами и др.</w:t>
      </w: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</w:p>
    <w:p w:rsidR="00CF0920" w:rsidRDefault="00CF0920" w:rsidP="00CF092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8.3.На срок действия договора, при выполнении администрацией 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ложений, обеспечить стабильность работы в коллективе.</w:t>
      </w:r>
    </w:p>
    <w:p w:rsidR="00CF0920" w:rsidRDefault="00CF0920" w:rsidP="00CF0920"/>
    <w:p w:rsidR="00E95466" w:rsidRDefault="00E95466"/>
    <w:sectPr w:rsidR="00E9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99A"/>
    <w:multiLevelType w:val="hybridMultilevel"/>
    <w:tmpl w:val="EF78734E"/>
    <w:lvl w:ilvl="0" w:tplc="2A066D7E">
      <w:start w:val="4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62E5D"/>
    <w:multiLevelType w:val="hybridMultilevel"/>
    <w:tmpl w:val="42587CD8"/>
    <w:lvl w:ilvl="0" w:tplc="72F80544">
      <w:start w:val="1"/>
      <w:numFmt w:val="decimal"/>
      <w:lvlText w:val="%1.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920"/>
    <w:rsid w:val="00CF0920"/>
    <w:rsid w:val="00E9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9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920"/>
    <w:rPr>
      <w:rFonts w:ascii="Times New Roman" w:eastAsia="Times New Roman" w:hAnsi="Times New Roman" w:cs="Times New Roman"/>
      <w:b/>
      <w:sz w:val="4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2013-12-17T20:05:00Z</dcterms:created>
  <dcterms:modified xsi:type="dcterms:W3CDTF">2013-12-17T20:06:00Z</dcterms:modified>
</cp:coreProperties>
</file>